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13" w:type="pct"/>
        <w:tblInd w:w="5495" w:type="dxa"/>
        <w:tblLook w:val="04A0" w:firstRow="1" w:lastRow="0" w:firstColumn="1" w:lastColumn="0" w:noHBand="0" w:noVBand="1"/>
      </w:tblPr>
      <w:tblGrid>
        <w:gridCol w:w="4044"/>
      </w:tblGrid>
      <w:tr w:rsidR="00905AB7" w:rsidTr="00905AB7">
        <w:trPr>
          <w:trHeight w:val="315"/>
        </w:trPr>
        <w:tc>
          <w:tcPr>
            <w:tcW w:w="5000" w:type="pct"/>
            <w:hideMark/>
          </w:tcPr>
          <w:p w:rsidR="00905AB7" w:rsidRDefault="00905AB7" w:rsidP="00905AB7">
            <w:pPr>
              <w:pStyle w:val="af0"/>
              <w:spacing w:before="0" w:beforeAutospacing="0" w:after="0" w:afterAutospacing="0" w:line="276" w:lineRule="auto"/>
              <w:rPr>
                <w:rFonts w:ascii="Times New Roman" w:eastAsiaTheme="minorEastAsia" w:hAnsi="Times New Roman"/>
                <w:lang w:val="ru-RU" w:eastAsia="ru-RU"/>
              </w:rPr>
            </w:pPr>
            <w:r>
              <w:rPr>
                <w:rFonts w:ascii="Times New Roman" w:eastAsiaTheme="minorEastAsia" w:hAnsi="Times New Roman"/>
                <w:lang w:val="ru-RU" w:eastAsia="ru-RU"/>
              </w:rPr>
              <w:t xml:space="preserve">УТВЕРЖДЕНА </w:t>
            </w:r>
          </w:p>
        </w:tc>
      </w:tr>
      <w:tr w:rsidR="00905AB7" w:rsidTr="00905AB7">
        <w:trPr>
          <w:trHeight w:val="315"/>
        </w:trPr>
        <w:tc>
          <w:tcPr>
            <w:tcW w:w="5000" w:type="pct"/>
            <w:hideMark/>
          </w:tcPr>
          <w:p w:rsidR="00905AB7" w:rsidRDefault="00905AB7" w:rsidP="00905AB7">
            <w:pPr>
              <w:spacing w:line="276" w:lineRule="auto"/>
              <w:ind w:firstLine="0"/>
              <w:rPr>
                <w:sz w:val="20"/>
                <w:szCs w:val="20"/>
                <w:lang w:eastAsia="en-US"/>
              </w:rPr>
            </w:pPr>
            <w:r>
              <w:rPr>
                <w:lang w:eastAsia="en-US"/>
              </w:rPr>
              <w:t>приказом МБОУ «СОШ № 196»</w:t>
            </w:r>
          </w:p>
        </w:tc>
      </w:tr>
      <w:tr w:rsidR="00905AB7" w:rsidTr="00905AB7">
        <w:trPr>
          <w:trHeight w:val="315"/>
        </w:trPr>
        <w:tc>
          <w:tcPr>
            <w:tcW w:w="5000" w:type="pct"/>
            <w:hideMark/>
          </w:tcPr>
          <w:p w:rsidR="00905AB7" w:rsidRDefault="00905AB7" w:rsidP="00905AB7">
            <w:pPr>
              <w:spacing w:line="276" w:lineRule="auto"/>
              <w:ind w:firstLine="0"/>
              <w:rPr>
                <w:sz w:val="20"/>
                <w:szCs w:val="20"/>
                <w:lang w:eastAsia="en-US"/>
              </w:rPr>
            </w:pPr>
            <w:r>
              <w:rPr>
                <w:sz w:val="20"/>
                <w:szCs w:val="20"/>
                <w:lang w:eastAsia="en-US"/>
              </w:rPr>
              <w:t>от 01.06.2021г. № 267</w:t>
            </w:r>
          </w:p>
        </w:tc>
      </w:tr>
    </w:tbl>
    <w:p w:rsidR="00336848" w:rsidRDefault="00336848" w:rsidP="00905AB7">
      <w:pPr>
        <w:pStyle w:val="ae"/>
      </w:pPr>
    </w:p>
    <w:p w:rsidR="00F50AFD" w:rsidRPr="006611B5" w:rsidRDefault="00F50AFD" w:rsidP="00336848">
      <w:pPr>
        <w:pStyle w:val="ae"/>
        <w:ind w:firstLine="0"/>
      </w:pPr>
      <w:r>
        <w:t xml:space="preserve">Рабочая программа по </w:t>
      </w:r>
      <w:r w:rsidR="00940331">
        <w:t>о</w:t>
      </w:r>
      <w:r>
        <w:t>бществознанию</w:t>
      </w:r>
      <w:r w:rsidR="00101E2C">
        <w:t xml:space="preserve"> 10 </w:t>
      </w:r>
      <w:r w:rsidR="00336848">
        <w:t xml:space="preserve">– 11 </w:t>
      </w:r>
      <w:r w:rsidR="00101E2C">
        <w:t xml:space="preserve">класс </w:t>
      </w:r>
    </w:p>
    <w:p w:rsidR="00F50AFD" w:rsidRDefault="00905AB7" w:rsidP="00336848">
      <w:pPr>
        <w:ind w:firstLine="0"/>
        <w:jc w:val="center"/>
      </w:pPr>
      <w:r>
        <w:t>(базовый уровень)</w:t>
      </w:r>
    </w:p>
    <w:p w:rsidR="00D9556C" w:rsidRPr="00D9556C" w:rsidRDefault="00D9556C" w:rsidP="00336848">
      <w:pPr>
        <w:ind w:firstLine="0"/>
      </w:pPr>
    </w:p>
    <w:p w:rsidR="00D9556C" w:rsidRPr="00D9556C" w:rsidRDefault="00D9556C" w:rsidP="00D9556C">
      <w:pPr>
        <w:keepNext/>
        <w:keepLines/>
        <w:ind w:firstLine="454"/>
        <w:jc w:val="center"/>
        <w:outlineLvl w:val="2"/>
        <w:rPr>
          <w:rFonts w:eastAsia="Calibri"/>
          <w:b/>
          <w:bCs/>
          <w:lang w:eastAsia="en-US"/>
        </w:rPr>
      </w:pPr>
      <w:r w:rsidRPr="00D9556C">
        <w:rPr>
          <w:rFonts w:eastAsia="Calibri"/>
          <w:b/>
          <w:bCs/>
          <w:lang w:eastAsia="en-US"/>
        </w:rPr>
        <w:t xml:space="preserve">Предметные </w:t>
      </w:r>
      <w:r w:rsidR="00905AB7" w:rsidRPr="00D9556C">
        <w:rPr>
          <w:rFonts w:eastAsia="Calibri"/>
          <w:b/>
          <w:bCs/>
          <w:lang w:eastAsia="en-US"/>
        </w:rPr>
        <w:t>результаты изучения</w:t>
      </w:r>
      <w:r w:rsidRPr="00D9556C">
        <w:rPr>
          <w:rFonts w:eastAsia="Calibri"/>
          <w:b/>
          <w:bCs/>
          <w:lang w:eastAsia="en-US"/>
        </w:rPr>
        <w:t xml:space="preserve"> обществознания</w:t>
      </w:r>
    </w:p>
    <w:p w:rsidR="00D9556C" w:rsidRPr="00D9556C" w:rsidRDefault="00D9556C" w:rsidP="00D9556C">
      <w:pPr>
        <w:ind w:left="360" w:firstLine="0"/>
        <w:jc w:val="center"/>
        <w:rPr>
          <w:bCs/>
          <w:iCs/>
          <w:color w:val="000000"/>
        </w:rPr>
      </w:pPr>
    </w:p>
    <w:p w:rsidR="00560595" w:rsidRDefault="00560595" w:rsidP="00905AB7">
      <w:pPr>
        <w:shd w:val="clear" w:color="auto" w:fill="FFFFFF"/>
        <w:autoSpaceDE w:val="0"/>
        <w:autoSpaceDN w:val="0"/>
        <w:adjustRightInd w:val="0"/>
      </w:pPr>
      <w:r>
        <w:t xml:space="preserve">Личностными результатами изучения курса обществознания являются: </w:t>
      </w:r>
    </w:p>
    <w:p w:rsidR="00560595" w:rsidRDefault="00560595" w:rsidP="00905AB7">
      <w:pPr>
        <w:pStyle w:val="a3"/>
        <w:numPr>
          <w:ilvl w:val="0"/>
          <w:numId w:val="1"/>
        </w:numPr>
        <w:shd w:val="clear" w:color="auto" w:fill="FFFFFF"/>
        <w:autoSpaceDE w:val="0"/>
        <w:autoSpaceDN w:val="0"/>
        <w:adjustRightInd w:val="0"/>
        <w:ind w:left="0" w:firstLine="709"/>
      </w:pPr>
      <w:r>
        <w:t xml:space="preserve">умение соотносить поступки с принятыми нормами морали; </w:t>
      </w:r>
    </w:p>
    <w:p w:rsidR="00560595" w:rsidRDefault="00560595" w:rsidP="00905AB7">
      <w:pPr>
        <w:pStyle w:val="a3"/>
        <w:numPr>
          <w:ilvl w:val="0"/>
          <w:numId w:val="1"/>
        </w:numPr>
        <w:shd w:val="clear" w:color="auto" w:fill="FFFFFF"/>
        <w:autoSpaceDE w:val="0"/>
        <w:autoSpaceDN w:val="0"/>
        <w:adjustRightInd w:val="0"/>
        <w:ind w:left="0" w:firstLine="709"/>
      </w:pPr>
      <w:r>
        <w:t xml:space="preserve"> умение анализировать различные ситуации свободного выбора, выявлять его основания и последствия; </w:t>
      </w:r>
    </w:p>
    <w:p w:rsidR="00560595" w:rsidRDefault="00560595" w:rsidP="00905AB7">
      <w:pPr>
        <w:pStyle w:val="a3"/>
        <w:numPr>
          <w:ilvl w:val="0"/>
          <w:numId w:val="1"/>
        </w:numPr>
        <w:shd w:val="clear" w:color="auto" w:fill="FFFFFF"/>
        <w:autoSpaceDE w:val="0"/>
        <w:autoSpaceDN w:val="0"/>
        <w:adjustRightInd w:val="0"/>
        <w:ind w:left="0" w:firstLine="709"/>
      </w:pPr>
      <w:r>
        <w:t xml:space="preserve"> умение различать формы чувственного и рационального познания, пояснять их примерами; </w:t>
      </w:r>
    </w:p>
    <w:p w:rsidR="00560595" w:rsidRDefault="00560595" w:rsidP="00905AB7">
      <w:pPr>
        <w:pStyle w:val="a3"/>
        <w:numPr>
          <w:ilvl w:val="0"/>
          <w:numId w:val="1"/>
        </w:numPr>
        <w:shd w:val="clear" w:color="auto" w:fill="FFFFFF"/>
        <w:autoSpaceDE w:val="0"/>
        <w:autoSpaceDN w:val="0"/>
        <w:adjustRightInd w:val="0"/>
        <w:ind w:left="0" w:firstLine="709"/>
      </w:pPr>
      <w:r>
        <w:t xml:space="preserve"> умение различать абсолютную и относительную истины; </w:t>
      </w:r>
    </w:p>
    <w:p w:rsidR="00560595" w:rsidRDefault="00560595" w:rsidP="00905AB7">
      <w:pPr>
        <w:pStyle w:val="a3"/>
        <w:numPr>
          <w:ilvl w:val="0"/>
          <w:numId w:val="1"/>
        </w:numPr>
        <w:shd w:val="clear" w:color="auto" w:fill="FFFFFF"/>
        <w:autoSpaceDE w:val="0"/>
        <w:autoSpaceDN w:val="0"/>
        <w:adjustRightInd w:val="0"/>
        <w:ind w:left="0" w:firstLine="709"/>
      </w:pPr>
      <w:r>
        <w:t xml:space="preserve"> умение объяснить на конкретных примерах роль мировоззрения в жизни человека; </w:t>
      </w:r>
    </w:p>
    <w:p w:rsidR="00560595" w:rsidRDefault="00560595" w:rsidP="00905AB7">
      <w:pPr>
        <w:pStyle w:val="a3"/>
        <w:numPr>
          <w:ilvl w:val="0"/>
          <w:numId w:val="1"/>
        </w:numPr>
        <w:shd w:val="clear" w:color="auto" w:fill="FFFFFF"/>
        <w:autoSpaceDE w:val="0"/>
        <w:autoSpaceDN w:val="0"/>
        <w:adjustRightInd w:val="0"/>
        <w:ind w:left="0" w:firstLine="709"/>
      </w:pPr>
      <w:r>
        <w:t xml:space="preserve"> умение объяснить взаимосвязь между правами и обязанностями человека и гражданина, выражение собственного отношения к лицам, уклоняющимся от выполнения конституционных обязанностей; </w:t>
      </w:r>
    </w:p>
    <w:p w:rsidR="00D86467" w:rsidRDefault="00560595" w:rsidP="00905AB7">
      <w:pPr>
        <w:pStyle w:val="a3"/>
        <w:numPr>
          <w:ilvl w:val="0"/>
          <w:numId w:val="1"/>
        </w:numPr>
        <w:shd w:val="clear" w:color="auto" w:fill="FFFFFF"/>
        <w:autoSpaceDE w:val="0"/>
        <w:autoSpaceDN w:val="0"/>
        <w:adjustRightInd w:val="0"/>
        <w:ind w:left="0" w:firstLine="709"/>
      </w:pPr>
      <w:r>
        <w:t xml:space="preserve"> умение оценивать правомерное и неправомерное поведения субъектов семейного права, применять знания основ семейного права в повседневной жизни.  </w:t>
      </w:r>
    </w:p>
    <w:p w:rsidR="00D86467" w:rsidRDefault="00560595" w:rsidP="00905AB7">
      <w:pPr>
        <w:shd w:val="clear" w:color="auto" w:fill="FFFFFF"/>
        <w:autoSpaceDE w:val="0"/>
        <w:autoSpaceDN w:val="0"/>
        <w:adjustRightInd w:val="0"/>
      </w:pPr>
      <w:r>
        <w:t>Предметные результаты изу</w:t>
      </w:r>
      <w:r w:rsidR="00D86467">
        <w:t xml:space="preserve">чения обществознания включают: </w:t>
      </w:r>
    </w:p>
    <w:p w:rsidR="004E019F" w:rsidRDefault="00560595" w:rsidP="00905AB7">
      <w:pPr>
        <w:pStyle w:val="a3"/>
        <w:numPr>
          <w:ilvl w:val="0"/>
          <w:numId w:val="2"/>
        </w:numPr>
        <w:shd w:val="clear" w:color="auto" w:fill="FFFFFF"/>
        <w:autoSpaceDE w:val="0"/>
        <w:autoSpaceDN w:val="0"/>
        <w:adjustRightInd w:val="0"/>
        <w:ind w:left="0" w:firstLine="709"/>
      </w:pPr>
      <w:r>
        <w:t>выделение черт</w:t>
      </w:r>
      <w:r w:rsidR="00D86467">
        <w:t xml:space="preserve"> социальной сущности человека; </w:t>
      </w:r>
    </w:p>
    <w:p w:rsidR="004E019F" w:rsidRDefault="00560595" w:rsidP="00905AB7">
      <w:pPr>
        <w:pStyle w:val="a3"/>
        <w:numPr>
          <w:ilvl w:val="0"/>
          <w:numId w:val="2"/>
        </w:numPr>
        <w:shd w:val="clear" w:color="auto" w:fill="FFFFFF"/>
        <w:autoSpaceDE w:val="0"/>
        <w:autoSpaceDN w:val="0"/>
        <w:adjustRightInd w:val="0"/>
        <w:ind w:left="0" w:firstLine="709"/>
      </w:pPr>
      <w:r>
        <w:t xml:space="preserve">определение роли </w:t>
      </w:r>
      <w:r w:rsidR="00D86467">
        <w:t xml:space="preserve">духовных ценностей в обществе; </w:t>
      </w:r>
    </w:p>
    <w:p w:rsidR="00D86467" w:rsidRDefault="00560595" w:rsidP="00905AB7">
      <w:pPr>
        <w:pStyle w:val="a3"/>
        <w:numPr>
          <w:ilvl w:val="0"/>
          <w:numId w:val="2"/>
        </w:numPr>
        <w:shd w:val="clear" w:color="auto" w:fill="FFFFFF"/>
        <w:autoSpaceDE w:val="0"/>
        <w:autoSpaceDN w:val="0"/>
        <w:adjustRightInd w:val="0"/>
        <w:ind w:left="0" w:firstLine="709"/>
      </w:pPr>
      <w:r>
        <w:t>умение распознавать формы культуры по их признакам</w:t>
      </w:r>
      <w:r w:rsidR="00D86467">
        <w:t xml:space="preserve">, иллюстрировать их примерами; </w:t>
      </w:r>
    </w:p>
    <w:p w:rsidR="00D86467" w:rsidRDefault="00560595" w:rsidP="00905AB7">
      <w:pPr>
        <w:pStyle w:val="a3"/>
        <w:numPr>
          <w:ilvl w:val="0"/>
          <w:numId w:val="2"/>
        </w:numPr>
        <w:shd w:val="clear" w:color="auto" w:fill="FFFFFF"/>
        <w:autoSpaceDE w:val="0"/>
        <w:autoSpaceDN w:val="0"/>
        <w:adjustRightInd w:val="0"/>
        <w:ind w:left="0" w:firstLine="709"/>
      </w:pPr>
      <w:r>
        <w:t xml:space="preserve"> умение различать виды искусства; </w:t>
      </w:r>
    </w:p>
    <w:p w:rsidR="00D86467" w:rsidRDefault="00560595" w:rsidP="00905AB7">
      <w:pPr>
        <w:pStyle w:val="a3"/>
        <w:numPr>
          <w:ilvl w:val="0"/>
          <w:numId w:val="2"/>
        </w:numPr>
        <w:shd w:val="clear" w:color="auto" w:fill="FFFFFF"/>
        <w:autoSpaceDE w:val="0"/>
        <w:autoSpaceDN w:val="0"/>
        <w:adjustRightInd w:val="0"/>
        <w:ind w:left="0" w:firstLine="709"/>
      </w:pPr>
      <w:r>
        <w:t xml:space="preserve"> выявление сущностных характеристик религии</w:t>
      </w:r>
      <w:r w:rsidR="00D86467">
        <w:t xml:space="preserve"> и её роли в культурной жизни; </w:t>
      </w:r>
    </w:p>
    <w:p w:rsidR="00D86467" w:rsidRDefault="00560595" w:rsidP="00905AB7">
      <w:pPr>
        <w:pStyle w:val="a3"/>
        <w:numPr>
          <w:ilvl w:val="0"/>
          <w:numId w:val="2"/>
        </w:numPr>
        <w:shd w:val="clear" w:color="auto" w:fill="FFFFFF"/>
        <w:autoSpaceDE w:val="0"/>
        <w:autoSpaceDN w:val="0"/>
        <w:adjustRightInd w:val="0"/>
        <w:ind w:left="0" w:firstLine="709"/>
      </w:pPr>
      <w:r>
        <w:t xml:space="preserve"> выявление роли агентов социализации на основных</w:t>
      </w:r>
      <w:r w:rsidR="00D86467">
        <w:t xml:space="preserve"> этапах социализации индивида; </w:t>
      </w:r>
    </w:p>
    <w:p w:rsidR="00D86467" w:rsidRDefault="00560595" w:rsidP="00905AB7">
      <w:pPr>
        <w:pStyle w:val="a3"/>
        <w:numPr>
          <w:ilvl w:val="0"/>
          <w:numId w:val="2"/>
        </w:numPr>
        <w:shd w:val="clear" w:color="auto" w:fill="FFFFFF"/>
        <w:autoSpaceDE w:val="0"/>
        <w:autoSpaceDN w:val="0"/>
        <w:adjustRightInd w:val="0"/>
        <w:ind w:left="0" w:firstLine="709"/>
      </w:pPr>
      <w:r>
        <w:t xml:space="preserve"> умение характеризовать общество как целостную развивающуюся (динамическую) систему в единстве и взаимодействии е</w:t>
      </w:r>
      <w:r w:rsidR="00D86467">
        <w:t xml:space="preserve">го основных сфер и институтов; </w:t>
      </w:r>
    </w:p>
    <w:p w:rsidR="00D86467" w:rsidRDefault="00560595" w:rsidP="00905AB7">
      <w:pPr>
        <w:pStyle w:val="a3"/>
        <w:numPr>
          <w:ilvl w:val="0"/>
          <w:numId w:val="2"/>
        </w:numPr>
        <w:shd w:val="clear" w:color="auto" w:fill="FFFFFF"/>
        <w:autoSpaceDE w:val="0"/>
        <w:autoSpaceDN w:val="0"/>
        <w:adjustRightInd w:val="0"/>
        <w:ind w:left="0" w:firstLine="709"/>
      </w:pPr>
      <w:r>
        <w:t xml:space="preserve"> выявление, анализ, систематизация и оценивание информации, иллюстрирующей многообразие и противор</w:t>
      </w:r>
      <w:r w:rsidR="00D86467">
        <w:t xml:space="preserve">ечивость социального развития; </w:t>
      </w:r>
    </w:p>
    <w:p w:rsidR="00D86467" w:rsidRDefault="00560595" w:rsidP="00905AB7">
      <w:pPr>
        <w:pStyle w:val="a3"/>
        <w:numPr>
          <w:ilvl w:val="0"/>
          <w:numId w:val="2"/>
        </w:numPr>
        <w:shd w:val="clear" w:color="auto" w:fill="FFFFFF"/>
        <w:autoSpaceDE w:val="0"/>
        <w:autoSpaceDN w:val="0"/>
        <w:adjustRightInd w:val="0"/>
        <w:ind w:left="0" w:firstLine="709"/>
      </w:pPr>
      <w:r>
        <w:t>умение приводить примеры прогрессивных и регрессивных общественных изменений, аргумент</w:t>
      </w:r>
      <w:r w:rsidR="00D86467">
        <w:t xml:space="preserve">ировать свои суждения, выводы; </w:t>
      </w:r>
    </w:p>
    <w:p w:rsidR="00D86467" w:rsidRDefault="00560595" w:rsidP="00905AB7">
      <w:pPr>
        <w:pStyle w:val="a3"/>
        <w:numPr>
          <w:ilvl w:val="0"/>
          <w:numId w:val="2"/>
        </w:numPr>
        <w:shd w:val="clear" w:color="auto" w:fill="FFFFFF"/>
        <w:autoSpaceDE w:val="0"/>
        <w:autoSpaceDN w:val="0"/>
        <w:adjustRightInd w:val="0"/>
        <w:ind w:left="0" w:firstLine="709"/>
      </w:pPr>
      <w:r>
        <w:t>формулировка собственных суждений о сущности, причинах и последствиях глобализации; иллюстрирование проявления</w:t>
      </w:r>
      <w:r w:rsidR="00D86467">
        <w:t xml:space="preserve"> различных глобальных проблем;  </w:t>
      </w:r>
    </w:p>
    <w:p w:rsidR="00D86467" w:rsidRDefault="00560595" w:rsidP="00905AB7">
      <w:pPr>
        <w:pStyle w:val="a3"/>
        <w:numPr>
          <w:ilvl w:val="0"/>
          <w:numId w:val="2"/>
        </w:numPr>
        <w:shd w:val="clear" w:color="auto" w:fill="FFFFFF"/>
        <w:autoSpaceDE w:val="0"/>
        <w:autoSpaceDN w:val="0"/>
        <w:adjustRightInd w:val="0"/>
        <w:ind w:left="0" w:firstLine="709"/>
      </w:pPr>
      <w:r>
        <w:t xml:space="preserve">сравнивание правовых норм </w:t>
      </w:r>
      <w:r w:rsidR="00D86467">
        <w:t xml:space="preserve">с другими социальными нормами; </w:t>
      </w:r>
    </w:p>
    <w:p w:rsidR="00D86467" w:rsidRDefault="00560595" w:rsidP="00905AB7">
      <w:pPr>
        <w:pStyle w:val="a3"/>
        <w:numPr>
          <w:ilvl w:val="0"/>
          <w:numId w:val="2"/>
        </w:numPr>
        <w:shd w:val="clear" w:color="auto" w:fill="FFFFFF"/>
        <w:autoSpaceDE w:val="0"/>
        <w:autoSpaceDN w:val="0"/>
        <w:adjustRightInd w:val="0"/>
        <w:ind w:left="0" w:firstLine="709"/>
      </w:pPr>
      <w:r>
        <w:t xml:space="preserve"> выделение осн</w:t>
      </w:r>
      <w:r w:rsidR="00D86467">
        <w:t xml:space="preserve">овных элементов системы права; </w:t>
      </w:r>
    </w:p>
    <w:p w:rsidR="00D86467" w:rsidRDefault="00560595" w:rsidP="00905AB7">
      <w:pPr>
        <w:pStyle w:val="a3"/>
        <w:numPr>
          <w:ilvl w:val="0"/>
          <w:numId w:val="2"/>
        </w:numPr>
        <w:shd w:val="clear" w:color="auto" w:fill="FFFFFF"/>
        <w:autoSpaceDE w:val="0"/>
        <w:autoSpaceDN w:val="0"/>
        <w:adjustRightInd w:val="0"/>
        <w:ind w:left="0" w:firstLine="709"/>
      </w:pPr>
      <w:r>
        <w:t xml:space="preserve"> выстраиван</w:t>
      </w:r>
      <w:r w:rsidR="00D86467">
        <w:t xml:space="preserve">ие иерархии нормативных актов; </w:t>
      </w:r>
    </w:p>
    <w:p w:rsidR="00D86467" w:rsidRDefault="00560595" w:rsidP="00905AB7">
      <w:pPr>
        <w:pStyle w:val="a3"/>
        <w:numPr>
          <w:ilvl w:val="0"/>
          <w:numId w:val="2"/>
        </w:numPr>
        <w:shd w:val="clear" w:color="auto" w:fill="FFFFFF"/>
        <w:autoSpaceDE w:val="0"/>
        <w:autoSpaceDN w:val="0"/>
        <w:adjustRightInd w:val="0"/>
        <w:ind w:left="0" w:firstLine="709"/>
      </w:pPr>
      <w:r>
        <w:t xml:space="preserve"> выделение основных стадий законотворческого пр</w:t>
      </w:r>
      <w:r w:rsidR="00D86467">
        <w:t xml:space="preserve">оцесса в Российской Федерации; </w:t>
      </w:r>
    </w:p>
    <w:p w:rsidR="00D86467" w:rsidRDefault="00560595" w:rsidP="00905AB7">
      <w:pPr>
        <w:pStyle w:val="a3"/>
        <w:numPr>
          <w:ilvl w:val="0"/>
          <w:numId w:val="2"/>
        </w:numPr>
        <w:shd w:val="clear" w:color="auto" w:fill="FFFFFF"/>
        <w:autoSpaceDE w:val="0"/>
        <w:autoSpaceDN w:val="0"/>
        <w:adjustRightInd w:val="0"/>
        <w:ind w:left="0" w:firstLine="709"/>
      </w:pPr>
      <w:r>
        <w:t xml:space="preserve"> умение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w:t>
      </w:r>
      <w:r w:rsidR="00D86467">
        <w:t xml:space="preserve">ражданами своих прав и свобод; </w:t>
      </w:r>
    </w:p>
    <w:p w:rsidR="00D86467" w:rsidRDefault="00560595" w:rsidP="00905AB7">
      <w:pPr>
        <w:pStyle w:val="a3"/>
        <w:numPr>
          <w:ilvl w:val="0"/>
          <w:numId w:val="2"/>
        </w:numPr>
        <w:shd w:val="clear" w:color="auto" w:fill="FFFFFF"/>
        <w:autoSpaceDE w:val="0"/>
        <w:autoSpaceDN w:val="0"/>
        <w:adjustRightInd w:val="0"/>
        <w:ind w:left="0" w:firstLine="709"/>
      </w:pPr>
      <w:r>
        <w:lastRenderedPageBreak/>
        <w:t xml:space="preserve"> аргументация важности соблюдения норм экологического права и характеристика способ</w:t>
      </w:r>
      <w:r w:rsidR="00D86467">
        <w:t xml:space="preserve">ов защиты экологических прав; </w:t>
      </w:r>
    </w:p>
    <w:p w:rsidR="00D86467" w:rsidRDefault="00560595" w:rsidP="00905AB7">
      <w:pPr>
        <w:pStyle w:val="a3"/>
        <w:numPr>
          <w:ilvl w:val="0"/>
          <w:numId w:val="2"/>
        </w:numPr>
        <w:shd w:val="clear" w:color="auto" w:fill="FFFFFF"/>
        <w:autoSpaceDE w:val="0"/>
        <w:autoSpaceDN w:val="0"/>
        <w:adjustRightInd w:val="0"/>
        <w:ind w:left="0" w:firstLine="709"/>
      </w:pPr>
      <w:r>
        <w:t>раскрытие содержания гражда</w:t>
      </w:r>
      <w:r w:rsidR="00D86467">
        <w:t xml:space="preserve">нских правоотношений; </w:t>
      </w:r>
    </w:p>
    <w:p w:rsidR="00D86467" w:rsidRDefault="00560595" w:rsidP="00905AB7">
      <w:pPr>
        <w:pStyle w:val="a3"/>
        <w:numPr>
          <w:ilvl w:val="0"/>
          <w:numId w:val="2"/>
        </w:numPr>
        <w:shd w:val="clear" w:color="auto" w:fill="FFFFFF"/>
        <w:autoSpaceDE w:val="0"/>
        <w:autoSpaceDN w:val="0"/>
        <w:adjustRightInd w:val="0"/>
        <w:ind w:left="0" w:firstLine="709"/>
      </w:pPr>
      <w:r>
        <w:t xml:space="preserve"> умение характеризовать порядок ра</w:t>
      </w:r>
      <w:r w:rsidR="00D86467">
        <w:t xml:space="preserve">ссмотрения гражданских споров; </w:t>
      </w:r>
    </w:p>
    <w:p w:rsidR="00D86467" w:rsidRDefault="00560595" w:rsidP="00905AB7">
      <w:pPr>
        <w:pStyle w:val="a3"/>
        <w:numPr>
          <w:ilvl w:val="0"/>
          <w:numId w:val="2"/>
        </w:numPr>
        <w:shd w:val="clear" w:color="auto" w:fill="FFFFFF"/>
        <w:autoSpaceDE w:val="0"/>
        <w:autoSpaceDN w:val="0"/>
        <w:adjustRightInd w:val="0"/>
        <w:ind w:left="0" w:firstLine="709"/>
      </w:pPr>
      <w:r>
        <w:t xml:space="preserve"> умение характеризовать условия заключения, изменения и р</w:t>
      </w:r>
      <w:r w:rsidR="00D86467">
        <w:t xml:space="preserve">асторжения трудового договора; </w:t>
      </w:r>
    </w:p>
    <w:p w:rsidR="00D86467" w:rsidRDefault="00560595" w:rsidP="00905AB7">
      <w:pPr>
        <w:pStyle w:val="a3"/>
        <w:numPr>
          <w:ilvl w:val="0"/>
          <w:numId w:val="2"/>
        </w:numPr>
        <w:shd w:val="clear" w:color="auto" w:fill="FFFFFF"/>
        <w:autoSpaceDE w:val="0"/>
        <w:autoSpaceDN w:val="0"/>
        <w:adjustRightInd w:val="0"/>
        <w:ind w:left="0" w:firstLine="709"/>
      </w:pPr>
      <w:r>
        <w:t xml:space="preserve"> способность иллюстрировать примерами виды социальной защиты и социального обе</w:t>
      </w:r>
      <w:r w:rsidR="00D86467">
        <w:t xml:space="preserve">спечения; </w:t>
      </w:r>
    </w:p>
    <w:p w:rsidR="003B7295" w:rsidRDefault="00560595" w:rsidP="00905AB7">
      <w:pPr>
        <w:pStyle w:val="a3"/>
        <w:numPr>
          <w:ilvl w:val="0"/>
          <w:numId w:val="2"/>
        </w:numPr>
        <w:shd w:val="clear" w:color="auto" w:fill="FFFFFF"/>
        <w:autoSpaceDE w:val="0"/>
        <w:autoSpaceDN w:val="0"/>
        <w:adjustRightInd w:val="0"/>
        <w:ind w:left="0" w:firstLine="709"/>
      </w:pPr>
      <w:r>
        <w:t xml:space="preserve"> извлечение и анализ информации по заданной теме в адаптированных источниках различного типа (Конституция РФ, ГПК РФ, АПК РФ, УПК РФ).</w:t>
      </w:r>
    </w:p>
    <w:p w:rsidR="00102360" w:rsidRPr="00102360" w:rsidRDefault="00102360" w:rsidP="00905AB7">
      <w:pPr>
        <w:shd w:val="clear" w:color="auto" w:fill="FFFFFF"/>
        <w:rPr>
          <w:rFonts w:ascii="Calibri" w:hAnsi="Calibri" w:cs="Calibri"/>
          <w:color w:val="000000"/>
          <w:sz w:val="22"/>
          <w:szCs w:val="22"/>
        </w:rPr>
      </w:pPr>
      <w:r w:rsidRPr="00102360">
        <w:rPr>
          <w:bCs/>
          <w:color w:val="000000"/>
        </w:rPr>
        <w:t>Метапредметные результаты</w:t>
      </w:r>
    </w:p>
    <w:p w:rsidR="00102360" w:rsidRPr="00102360" w:rsidRDefault="00102360" w:rsidP="00905AB7">
      <w:pPr>
        <w:shd w:val="clear" w:color="auto" w:fill="FFFFFF"/>
        <w:rPr>
          <w:rFonts w:ascii="Calibri" w:hAnsi="Calibri" w:cs="Calibri"/>
          <w:color w:val="000000"/>
          <w:sz w:val="22"/>
          <w:szCs w:val="22"/>
        </w:rPr>
      </w:pPr>
      <w:r w:rsidRPr="00102360">
        <w:rPr>
          <w:bCs/>
          <w:iCs/>
          <w:color w:val="000000"/>
        </w:rPr>
        <w:t>Регулятивные УУД</w:t>
      </w:r>
    </w:p>
    <w:p w:rsidR="00102360" w:rsidRPr="00102360" w:rsidRDefault="00102360" w:rsidP="00905AB7">
      <w:pPr>
        <w:shd w:val="clear" w:color="auto" w:fill="FFFFFF"/>
        <w:rPr>
          <w:rFonts w:ascii="Calibri" w:hAnsi="Calibri" w:cs="Calibri"/>
          <w:i/>
          <w:color w:val="000000"/>
          <w:sz w:val="22"/>
          <w:szCs w:val="22"/>
        </w:rPr>
      </w:pPr>
      <w:r w:rsidRPr="00102360">
        <w:rPr>
          <w:bCs/>
          <w:iCs/>
          <w:color w:val="000000"/>
        </w:rPr>
        <w:t xml:space="preserve"> </w:t>
      </w:r>
      <w:r w:rsidRPr="00102360">
        <w:rPr>
          <w:bCs/>
          <w:i/>
          <w:iCs/>
          <w:color w:val="000000"/>
        </w:rPr>
        <w:t>Обучающийся научится:</w:t>
      </w:r>
    </w:p>
    <w:p w:rsidR="00102360" w:rsidRPr="00102360" w:rsidRDefault="00102360" w:rsidP="00905AB7">
      <w:pPr>
        <w:numPr>
          <w:ilvl w:val="0"/>
          <w:numId w:val="3"/>
        </w:numPr>
        <w:shd w:val="clear" w:color="auto" w:fill="FFFFFF"/>
        <w:ind w:left="0" w:firstLine="709"/>
        <w:rPr>
          <w:rFonts w:ascii="Calibri" w:hAnsi="Calibri" w:cs="Calibri"/>
          <w:color w:val="000000"/>
          <w:sz w:val="22"/>
          <w:szCs w:val="22"/>
        </w:rPr>
      </w:pPr>
      <w:r w:rsidRPr="00102360">
        <w:rPr>
          <w:color w:val="000000"/>
        </w:rPr>
        <w:t>самостоятельно определять цели, задавать параметры и критерии, по которым можно определить, что цель достигнута;</w:t>
      </w:r>
    </w:p>
    <w:p w:rsidR="00102360" w:rsidRPr="00102360" w:rsidRDefault="00102360" w:rsidP="00905AB7">
      <w:pPr>
        <w:numPr>
          <w:ilvl w:val="0"/>
          <w:numId w:val="3"/>
        </w:numPr>
        <w:shd w:val="clear" w:color="auto" w:fill="FFFFFF"/>
        <w:ind w:left="0" w:firstLine="709"/>
        <w:rPr>
          <w:rFonts w:ascii="Calibri" w:hAnsi="Calibri" w:cs="Calibri"/>
          <w:color w:val="000000"/>
          <w:sz w:val="22"/>
          <w:szCs w:val="22"/>
        </w:rPr>
      </w:pPr>
      <w:r w:rsidRPr="00102360">
        <w:rPr>
          <w:color w:val="000000"/>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102360" w:rsidRPr="00102360" w:rsidRDefault="00102360" w:rsidP="00905AB7">
      <w:pPr>
        <w:numPr>
          <w:ilvl w:val="0"/>
          <w:numId w:val="3"/>
        </w:numPr>
        <w:shd w:val="clear" w:color="auto" w:fill="FFFFFF"/>
        <w:ind w:left="0" w:firstLine="709"/>
        <w:rPr>
          <w:rFonts w:ascii="Calibri" w:hAnsi="Calibri" w:cs="Calibri"/>
          <w:color w:val="000000"/>
          <w:sz w:val="22"/>
          <w:szCs w:val="22"/>
        </w:rPr>
      </w:pPr>
      <w:r w:rsidRPr="00102360">
        <w:rPr>
          <w:color w:val="000000"/>
        </w:rPr>
        <w:t>ставить и формулировать собственные задачи в образовательной деятельности и жизненных ситуациях;</w:t>
      </w:r>
    </w:p>
    <w:p w:rsidR="00102360" w:rsidRPr="00102360" w:rsidRDefault="00102360" w:rsidP="00905AB7">
      <w:pPr>
        <w:numPr>
          <w:ilvl w:val="0"/>
          <w:numId w:val="3"/>
        </w:numPr>
        <w:shd w:val="clear" w:color="auto" w:fill="FFFFFF"/>
        <w:ind w:left="0" w:firstLine="709"/>
        <w:rPr>
          <w:rFonts w:ascii="Calibri" w:hAnsi="Calibri" w:cs="Calibri"/>
          <w:color w:val="000000"/>
          <w:sz w:val="22"/>
          <w:szCs w:val="22"/>
        </w:rPr>
      </w:pPr>
      <w:r w:rsidRPr="00102360">
        <w:rPr>
          <w:color w:val="000000"/>
        </w:rPr>
        <w:t>оценивать ресурсы, в том числе время и другие нематериальные ресурсы, необходимые для достижения поставленной цели;</w:t>
      </w:r>
    </w:p>
    <w:p w:rsidR="00102360" w:rsidRPr="00102360" w:rsidRDefault="00102360" w:rsidP="00905AB7">
      <w:pPr>
        <w:numPr>
          <w:ilvl w:val="0"/>
          <w:numId w:val="3"/>
        </w:numPr>
        <w:shd w:val="clear" w:color="auto" w:fill="FFFFFF"/>
        <w:ind w:left="0" w:firstLine="709"/>
        <w:rPr>
          <w:rFonts w:ascii="Calibri" w:hAnsi="Calibri" w:cs="Calibri"/>
          <w:color w:val="000000"/>
          <w:sz w:val="22"/>
          <w:szCs w:val="22"/>
        </w:rPr>
      </w:pPr>
      <w:r w:rsidRPr="00102360">
        <w:rPr>
          <w:color w:val="000000"/>
        </w:rPr>
        <w:t>выбирать путь достижения цели, планировать решение поставленных задач, оптимизируя материальные и нематериальные затраты;</w:t>
      </w:r>
    </w:p>
    <w:p w:rsidR="00102360" w:rsidRPr="00102360" w:rsidRDefault="00102360" w:rsidP="00905AB7">
      <w:pPr>
        <w:numPr>
          <w:ilvl w:val="0"/>
          <w:numId w:val="3"/>
        </w:numPr>
        <w:shd w:val="clear" w:color="auto" w:fill="FFFFFF"/>
        <w:ind w:left="0" w:firstLine="709"/>
        <w:rPr>
          <w:rFonts w:ascii="Calibri" w:hAnsi="Calibri" w:cs="Calibri"/>
          <w:color w:val="000000"/>
          <w:sz w:val="22"/>
          <w:szCs w:val="22"/>
        </w:rPr>
      </w:pPr>
      <w:r w:rsidRPr="00102360">
        <w:rPr>
          <w:color w:val="000000"/>
        </w:rPr>
        <w:t>организовывать эффективный поиск ресурсов, необходимых для достижения поставленной цели;</w:t>
      </w:r>
    </w:p>
    <w:p w:rsidR="00102360" w:rsidRPr="00102360" w:rsidRDefault="00102360" w:rsidP="00905AB7">
      <w:pPr>
        <w:numPr>
          <w:ilvl w:val="0"/>
          <w:numId w:val="3"/>
        </w:numPr>
        <w:shd w:val="clear" w:color="auto" w:fill="FFFFFF"/>
        <w:ind w:left="0" w:firstLine="709"/>
        <w:rPr>
          <w:rFonts w:ascii="Calibri" w:hAnsi="Calibri" w:cs="Calibri"/>
          <w:color w:val="000000"/>
          <w:sz w:val="22"/>
          <w:szCs w:val="22"/>
        </w:rPr>
      </w:pPr>
      <w:r w:rsidRPr="00102360">
        <w:rPr>
          <w:color w:val="000000"/>
        </w:rPr>
        <w:t>сопоставлять полученный результат деятельности с поставленной заранее целью.</w:t>
      </w:r>
    </w:p>
    <w:p w:rsidR="00102360" w:rsidRPr="00102360" w:rsidRDefault="00102360" w:rsidP="00905AB7">
      <w:pPr>
        <w:shd w:val="clear" w:color="auto" w:fill="FFFFFF"/>
        <w:rPr>
          <w:rFonts w:ascii="Calibri" w:hAnsi="Calibri" w:cs="Calibri"/>
          <w:color w:val="000000"/>
          <w:sz w:val="22"/>
          <w:szCs w:val="22"/>
        </w:rPr>
      </w:pPr>
      <w:r w:rsidRPr="00102360">
        <w:rPr>
          <w:bCs/>
          <w:iCs/>
          <w:color w:val="000000"/>
        </w:rPr>
        <w:t>Познавательные УУД</w:t>
      </w:r>
    </w:p>
    <w:p w:rsidR="00102360" w:rsidRPr="00102360" w:rsidRDefault="00102360" w:rsidP="00905AB7">
      <w:pPr>
        <w:shd w:val="clear" w:color="auto" w:fill="FFFFFF"/>
        <w:rPr>
          <w:rFonts w:ascii="Calibri" w:hAnsi="Calibri" w:cs="Calibri"/>
          <w:color w:val="000000"/>
          <w:sz w:val="22"/>
          <w:szCs w:val="22"/>
        </w:rPr>
      </w:pPr>
      <w:r>
        <w:rPr>
          <w:b/>
          <w:bCs/>
          <w:i/>
          <w:iCs/>
          <w:color w:val="000000"/>
        </w:rPr>
        <w:t xml:space="preserve"> </w:t>
      </w:r>
      <w:r w:rsidRPr="00102360">
        <w:rPr>
          <w:bCs/>
          <w:i/>
          <w:iCs/>
          <w:color w:val="000000"/>
        </w:rPr>
        <w:t>Обучающийся научится:</w:t>
      </w:r>
    </w:p>
    <w:p w:rsidR="00102360" w:rsidRPr="00102360" w:rsidRDefault="00102360" w:rsidP="00905AB7">
      <w:pPr>
        <w:numPr>
          <w:ilvl w:val="0"/>
          <w:numId w:val="4"/>
        </w:numPr>
        <w:shd w:val="clear" w:color="auto" w:fill="FFFFFF"/>
        <w:ind w:left="0" w:firstLine="709"/>
        <w:rPr>
          <w:rFonts w:ascii="Calibri" w:hAnsi="Calibri" w:cs="Calibri"/>
          <w:color w:val="000000"/>
          <w:sz w:val="22"/>
          <w:szCs w:val="22"/>
        </w:rPr>
      </w:pPr>
      <w:r w:rsidRPr="00102360">
        <w:rPr>
          <w:color w:val="000000"/>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102360" w:rsidRPr="00102360" w:rsidRDefault="00102360" w:rsidP="00905AB7">
      <w:pPr>
        <w:numPr>
          <w:ilvl w:val="0"/>
          <w:numId w:val="4"/>
        </w:numPr>
        <w:shd w:val="clear" w:color="auto" w:fill="FFFFFF"/>
        <w:ind w:left="0" w:firstLine="709"/>
        <w:rPr>
          <w:rFonts w:ascii="Calibri" w:hAnsi="Calibri" w:cs="Calibri"/>
          <w:color w:val="000000"/>
          <w:sz w:val="22"/>
          <w:szCs w:val="22"/>
        </w:rPr>
      </w:pPr>
      <w:r w:rsidRPr="00102360">
        <w:rPr>
          <w:color w:val="000000"/>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102360" w:rsidRPr="00102360" w:rsidRDefault="00102360" w:rsidP="00905AB7">
      <w:pPr>
        <w:numPr>
          <w:ilvl w:val="0"/>
          <w:numId w:val="4"/>
        </w:numPr>
        <w:shd w:val="clear" w:color="auto" w:fill="FFFFFF"/>
        <w:ind w:left="0" w:firstLine="709"/>
        <w:rPr>
          <w:rFonts w:ascii="Calibri" w:hAnsi="Calibri" w:cs="Calibri"/>
          <w:color w:val="000000"/>
          <w:sz w:val="22"/>
          <w:szCs w:val="22"/>
        </w:rPr>
      </w:pPr>
      <w:r w:rsidRPr="00102360">
        <w:rPr>
          <w:color w:val="000000"/>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02360" w:rsidRPr="00102360" w:rsidRDefault="00102360" w:rsidP="00905AB7">
      <w:pPr>
        <w:numPr>
          <w:ilvl w:val="0"/>
          <w:numId w:val="4"/>
        </w:numPr>
        <w:shd w:val="clear" w:color="auto" w:fill="FFFFFF"/>
        <w:ind w:left="0" w:firstLine="709"/>
        <w:rPr>
          <w:rFonts w:ascii="Calibri" w:hAnsi="Calibri" w:cs="Calibri"/>
          <w:color w:val="000000"/>
          <w:sz w:val="22"/>
          <w:szCs w:val="22"/>
        </w:rPr>
      </w:pPr>
      <w:r w:rsidRPr="00102360">
        <w:rPr>
          <w:color w:val="000000"/>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02360" w:rsidRPr="00102360" w:rsidRDefault="00102360" w:rsidP="00905AB7">
      <w:pPr>
        <w:numPr>
          <w:ilvl w:val="0"/>
          <w:numId w:val="4"/>
        </w:numPr>
        <w:shd w:val="clear" w:color="auto" w:fill="FFFFFF"/>
        <w:ind w:left="0" w:firstLine="709"/>
        <w:rPr>
          <w:rFonts w:ascii="Calibri" w:hAnsi="Calibri" w:cs="Calibri"/>
          <w:color w:val="000000"/>
          <w:sz w:val="22"/>
          <w:szCs w:val="22"/>
        </w:rPr>
      </w:pPr>
      <w:r w:rsidRPr="00102360">
        <w:rPr>
          <w:color w:val="000000"/>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102360" w:rsidRPr="00102360" w:rsidRDefault="00102360" w:rsidP="00905AB7">
      <w:pPr>
        <w:numPr>
          <w:ilvl w:val="0"/>
          <w:numId w:val="4"/>
        </w:numPr>
        <w:shd w:val="clear" w:color="auto" w:fill="FFFFFF"/>
        <w:ind w:left="0" w:firstLine="709"/>
        <w:rPr>
          <w:rFonts w:ascii="Calibri" w:hAnsi="Calibri" w:cs="Calibri"/>
          <w:color w:val="000000"/>
          <w:sz w:val="22"/>
          <w:szCs w:val="22"/>
        </w:rPr>
      </w:pPr>
      <w:r w:rsidRPr="00102360">
        <w:rPr>
          <w:color w:val="000000"/>
        </w:rPr>
        <w:t>выстраивать индивидуальную образовательную траекторию, учитывая ограничения со стороны других участников и ресурсные ограничения;</w:t>
      </w:r>
    </w:p>
    <w:p w:rsidR="00102360" w:rsidRPr="00102360" w:rsidRDefault="00102360" w:rsidP="00905AB7">
      <w:pPr>
        <w:numPr>
          <w:ilvl w:val="0"/>
          <w:numId w:val="4"/>
        </w:numPr>
        <w:shd w:val="clear" w:color="auto" w:fill="FFFFFF"/>
        <w:ind w:left="0" w:firstLine="709"/>
        <w:rPr>
          <w:rFonts w:ascii="Calibri" w:hAnsi="Calibri" w:cs="Calibri"/>
          <w:color w:val="000000"/>
          <w:sz w:val="22"/>
          <w:szCs w:val="22"/>
        </w:rPr>
      </w:pPr>
      <w:r w:rsidRPr="00102360">
        <w:rPr>
          <w:color w:val="000000"/>
        </w:rPr>
        <w:t>менять и удерживать разные позиции в познавательной деятельности.</w:t>
      </w:r>
    </w:p>
    <w:p w:rsidR="00102360" w:rsidRPr="00102360" w:rsidRDefault="00102360" w:rsidP="00905AB7">
      <w:pPr>
        <w:shd w:val="clear" w:color="auto" w:fill="FFFFFF"/>
        <w:rPr>
          <w:rFonts w:ascii="Calibri" w:hAnsi="Calibri" w:cs="Calibri"/>
          <w:color w:val="000000"/>
          <w:sz w:val="22"/>
          <w:szCs w:val="22"/>
        </w:rPr>
      </w:pPr>
      <w:r w:rsidRPr="00102360">
        <w:rPr>
          <w:bCs/>
          <w:iCs/>
          <w:color w:val="000000"/>
        </w:rPr>
        <w:t>Коммуникативные УУД</w:t>
      </w:r>
    </w:p>
    <w:p w:rsidR="00102360" w:rsidRPr="00102360" w:rsidRDefault="00102360" w:rsidP="00905AB7">
      <w:pPr>
        <w:shd w:val="clear" w:color="auto" w:fill="FFFFFF"/>
        <w:rPr>
          <w:rFonts w:ascii="Calibri" w:hAnsi="Calibri" w:cs="Calibri"/>
          <w:i/>
          <w:color w:val="000000"/>
          <w:sz w:val="22"/>
          <w:szCs w:val="22"/>
        </w:rPr>
      </w:pPr>
      <w:r>
        <w:rPr>
          <w:bCs/>
          <w:i/>
          <w:iCs/>
          <w:color w:val="000000"/>
        </w:rPr>
        <w:t>Обучающийся</w:t>
      </w:r>
      <w:r w:rsidRPr="00102360">
        <w:rPr>
          <w:bCs/>
          <w:i/>
          <w:iCs/>
          <w:color w:val="000000"/>
        </w:rPr>
        <w:t xml:space="preserve"> научится:</w:t>
      </w:r>
    </w:p>
    <w:p w:rsidR="00102360" w:rsidRPr="00102360" w:rsidRDefault="00102360" w:rsidP="00905AB7">
      <w:pPr>
        <w:numPr>
          <w:ilvl w:val="0"/>
          <w:numId w:val="5"/>
        </w:numPr>
        <w:shd w:val="clear" w:color="auto" w:fill="FFFFFF"/>
        <w:ind w:left="0" w:firstLine="709"/>
        <w:rPr>
          <w:rFonts w:ascii="Calibri" w:hAnsi="Calibri" w:cs="Calibri"/>
          <w:color w:val="000000"/>
          <w:sz w:val="22"/>
          <w:szCs w:val="22"/>
        </w:rPr>
      </w:pPr>
      <w:r w:rsidRPr="00102360">
        <w:rPr>
          <w:color w:val="000000"/>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w:t>
      </w:r>
      <w:r w:rsidRPr="00102360">
        <w:rPr>
          <w:color w:val="000000"/>
        </w:rPr>
        <w:lastRenderedPageBreak/>
        <w:t>для деловой коммуникации исходя из соображений результативности взаимодействия, а не личных симпатий;</w:t>
      </w:r>
    </w:p>
    <w:p w:rsidR="00102360" w:rsidRPr="00102360" w:rsidRDefault="00102360" w:rsidP="00905AB7">
      <w:pPr>
        <w:numPr>
          <w:ilvl w:val="0"/>
          <w:numId w:val="5"/>
        </w:numPr>
        <w:shd w:val="clear" w:color="auto" w:fill="FFFFFF"/>
        <w:ind w:left="0" w:firstLine="709"/>
        <w:rPr>
          <w:rFonts w:ascii="Calibri" w:hAnsi="Calibri" w:cs="Calibri"/>
          <w:color w:val="000000"/>
          <w:sz w:val="22"/>
          <w:szCs w:val="22"/>
        </w:rPr>
      </w:pPr>
      <w:r w:rsidRPr="00102360">
        <w:rPr>
          <w:color w:val="000000"/>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02360" w:rsidRPr="00102360" w:rsidRDefault="00102360" w:rsidP="00905AB7">
      <w:pPr>
        <w:numPr>
          <w:ilvl w:val="0"/>
          <w:numId w:val="5"/>
        </w:numPr>
        <w:shd w:val="clear" w:color="auto" w:fill="FFFFFF"/>
        <w:ind w:left="0" w:firstLine="709"/>
        <w:rPr>
          <w:rFonts w:ascii="Calibri" w:hAnsi="Calibri" w:cs="Calibri"/>
          <w:color w:val="000000"/>
          <w:sz w:val="22"/>
          <w:szCs w:val="22"/>
        </w:rPr>
      </w:pPr>
      <w:r w:rsidRPr="00102360">
        <w:rPr>
          <w:color w:val="000000"/>
        </w:rPr>
        <w:t>координировать и выполнять работу в условиях реального, виртуального и комбинированного взаимодействия;</w:t>
      </w:r>
    </w:p>
    <w:p w:rsidR="00102360" w:rsidRPr="00102360" w:rsidRDefault="00102360" w:rsidP="00905AB7">
      <w:pPr>
        <w:numPr>
          <w:ilvl w:val="0"/>
          <w:numId w:val="5"/>
        </w:numPr>
        <w:shd w:val="clear" w:color="auto" w:fill="FFFFFF"/>
        <w:ind w:left="0" w:firstLine="709"/>
        <w:rPr>
          <w:rFonts w:ascii="Calibri" w:hAnsi="Calibri" w:cs="Calibri"/>
          <w:color w:val="000000"/>
          <w:sz w:val="22"/>
          <w:szCs w:val="22"/>
        </w:rPr>
      </w:pPr>
      <w:r w:rsidRPr="00102360">
        <w:rPr>
          <w:color w:val="000000"/>
        </w:rPr>
        <w:t>развернуто, логично и точно излагать свою точку зрения с использованием адекватных (устных и письменных) языковых средств;</w:t>
      </w:r>
    </w:p>
    <w:p w:rsidR="006A43D1" w:rsidRPr="00EC6557" w:rsidRDefault="00102360" w:rsidP="00905AB7">
      <w:pPr>
        <w:numPr>
          <w:ilvl w:val="0"/>
          <w:numId w:val="5"/>
        </w:numPr>
        <w:shd w:val="clear" w:color="auto" w:fill="FFFFFF"/>
        <w:ind w:left="0" w:firstLine="709"/>
        <w:rPr>
          <w:rFonts w:ascii="Calibri" w:hAnsi="Calibri" w:cs="Calibri"/>
          <w:color w:val="000000"/>
          <w:sz w:val="22"/>
          <w:szCs w:val="22"/>
        </w:rPr>
      </w:pPr>
      <w:r w:rsidRPr="00102360">
        <w:rPr>
          <w:color w:val="000000"/>
        </w:rPr>
        <w:t xml:space="preserve">распознавать </w:t>
      </w:r>
      <w:proofErr w:type="spellStart"/>
      <w:r w:rsidRPr="00102360">
        <w:rPr>
          <w:color w:val="000000"/>
        </w:rPr>
        <w:t>конфликтогенные</w:t>
      </w:r>
      <w:proofErr w:type="spellEnd"/>
      <w:r w:rsidRPr="00102360">
        <w:rPr>
          <w:color w:val="000000"/>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05AB7" w:rsidRDefault="00905AB7" w:rsidP="00905AB7">
      <w:pPr>
        <w:shd w:val="clear" w:color="auto" w:fill="FFFFFF"/>
        <w:rPr>
          <w:b/>
        </w:rPr>
      </w:pPr>
    </w:p>
    <w:p w:rsidR="00D9556C" w:rsidRDefault="00D9556C" w:rsidP="00905AB7">
      <w:pPr>
        <w:shd w:val="clear" w:color="auto" w:fill="FFFFFF"/>
        <w:jc w:val="center"/>
        <w:rPr>
          <w:b/>
        </w:rPr>
      </w:pPr>
      <w:r w:rsidRPr="00D9556C">
        <w:rPr>
          <w:b/>
        </w:rPr>
        <w:t>Содержание учебного предмета</w:t>
      </w:r>
    </w:p>
    <w:p w:rsidR="00D9556C" w:rsidRPr="00D9556C" w:rsidRDefault="00D9556C" w:rsidP="00905AB7">
      <w:pPr>
        <w:ind w:firstLine="567"/>
        <w:jc w:val="center"/>
        <w:rPr>
          <w:rFonts w:eastAsia="SimSun"/>
        </w:rPr>
      </w:pPr>
      <w:r w:rsidRPr="00D9556C">
        <w:rPr>
          <w:rFonts w:eastAsia="SimSun"/>
        </w:rPr>
        <w:t xml:space="preserve">(34 часа) </w:t>
      </w:r>
    </w:p>
    <w:p w:rsidR="00D86467" w:rsidRDefault="00D86467" w:rsidP="006611B5">
      <w:pPr>
        <w:shd w:val="clear" w:color="auto" w:fill="FFFFFF"/>
      </w:pPr>
      <w:r w:rsidRPr="00D86467">
        <w:rPr>
          <w:b/>
        </w:rPr>
        <w:t>Тема I.   Человек в обществе</w:t>
      </w:r>
      <w:r>
        <w:t xml:space="preserve">. Общество как совместная жизнедеятельность людей. Общество и природа. Общество и культура. Науки об обществе. Особенности социальной системы. Социальные институты. </w:t>
      </w:r>
      <w:proofErr w:type="spellStart"/>
      <w:r>
        <w:t>Многовариантность</w:t>
      </w:r>
      <w:proofErr w:type="spellEnd"/>
      <w:r>
        <w:t xml:space="preserve"> общественного развития. Целостность и противоречивость современного мира. Проблема общественного прогресса. Биологическое и социальное в человеке. Социальные качества личности. Самосознание и самореализация. Деятельность человека: основные характеристики. Структура деятельности и её мотивация. Многообразие видов деятельности. Сознание и деятельность. Общественное и индивидуальное сознание. Познаваем ли мир. Познание чувственное и рациональное. Истина и её критерии. Особенности научного познания. Социальные и гуманитарные знания. Многообразие человеческого знания. Особенности социального познания. 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 </w:t>
      </w:r>
    </w:p>
    <w:p w:rsidR="00EC6557" w:rsidRDefault="00D86467" w:rsidP="006611B5">
      <w:pPr>
        <w:shd w:val="clear" w:color="auto" w:fill="FFFFFF"/>
      </w:pPr>
      <w:r>
        <w:t xml:space="preserve"> </w:t>
      </w:r>
      <w:r>
        <w:rPr>
          <w:b/>
        </w:rPr>
        <w:t>Тема II.</w:t>
      </w:r>
      <w:r w:rsidRPr="00D86467">
        <w:rPr>
          <w:b/>
        </w:rPr>
        <w:t xml:space="preserve"> Общество как мир культуры</w:t>
      </w:r>
      <w:r>
        <w:t xml:space="preserve">. Понятие «духовная культура». Культурные ценности и нормы. Институты культуры. Многообразие культур. Человек как духовное существо. Духовные ориентиры личности. Мировоззрение и его роль в жизни человека. Как и почему возникла мораль. Устойчивость и изменчивость моральных норм. Что заставляет нас делать выбор в пользу добра. Наука и её функции в обществе. Этика науки. Образование в современном обществе. Образование как система. 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 Что такое искусство. Функции искусства. Структура искусства. Современное искусство. Характерные черты массовой культуры. Что привело к появлению массовой культуры. Средства массовой информации и массовая культура. Оценка массовой культуры как общественного явления. </w:t>
      </w:r>
    </w:p>
    <w:p w:rsidR="006611B5" w:rsidRDefault="00D86467" w:rsidP="006611B5">
      <w:pPr>
        <w:shd w:val="clear" w:color="auto" w:fill="FFFFFF"/>
      </w:pPr>
      <w:r w:rsidRPr="00D86467">
        <w:rPr>
          <w:b/>
        </w:rPr>
        <w:t>Тема III.  Правовое регулирование общественных отношений.</w:t>
      </w:r>
      <w:r>
        <w:t xml:space="preserve"> Нормативный подход к праву. Естественно-правовой подход к праву. Естественное право как юридическая реальность. Взаимосвязь естественного и позитивного права. Основные признаки права. Право и мораль. Система права. Норма права. Отрасль права. Институт права. Что такое источник права. Основные источники (формы) права. Виды нормативных актов. Федеральные законы и законы субъектов РФ. Законотворческий процесс в Российской Федерации. Что такое правоотношение. Правомерное поведение. Что такое </w:t>
      </w:r>
      <w:r>
        <w:lastRenderedPageBreak/>
        <w:t>правонарушение. Юридическая ответственность. Гражданство Российской Федерации. Права и обязанности гражданина России. Воинская обязанность. Альтернативная гражданская служба. Права и обязанности налогоплательщика.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 Конституционные основы социальной защиты. Социальная защита граждан. Право на социальное обеспечение. Право на охрану здоровья. Правовые основы предпринимательской деятельности. Организационно-правовые формы предпринимательства. Открытие своего дела. Трудовые правоотношения. Порядок приёма на работу. Профессиональное образование. 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Гражданский процесс. Уголовный процесс. Административная юрисдикция. Основные стадии конституционного судопроизводства. 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8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 Заключение. Человек и глобальные вызовы современного общества. Человек в мире информации. Человек и ценности современного общества.</w:t>
      </w:r>
    </w:p>
    <w:p w:rsidR="00D86467" w:rsidRDefault="00D86467" w:rsidP="006611B5">
      <w:pPr>
        <w:shd w:val="clear" w:color="auto" w:fill="FFFFFF"/>
      </w:pPr>
    </w:p>
    <w:p w:rsidR="00D86467" w:rsidRPr="001154FE" w:rsidRDefault="00D86467" w:rsidP="00905AB7">
      <w:pPr>
        <w:pStyle w:val="a3"/>
        <w:shd w:val="clear" w:color="auto" w:fill="FFFFFF" w:themeFill="background1"/>
        <w:ind w:left="644" w:firstLine="0"/>
        <w:jc w:val="center"/>
        <w:rPr>
          <w:b/>
        </w:rPr>
      </w:pPr>
      <w:r w:rsidRPr="001154FE">
        <w:rPr>
          <w:b/>
        </w:rPr>
        <w:t>Тематическое планирование с указанием количества часов, отводимых на освоение каждой темы</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1"/>
        <w:gridCol w:w="1519"/>
        <w:gridCol w:w="899"/>
      </w:tblGrid>
      <w:tr w:rsidR="009760F2" w:rsidRPr="009760F2" w:rsidTr="00502078">
        <w:trPr>
          <w:jc w:val="center"/>
        </w:trPr>
        <w:tc>
          <w:tcPr>
            <w:tcW w:w="7151" w:type="dxa"/>
            <w:tcBorders>
              <w:top w:val="single" w:sz="4" w:space="0" w:color="auto"/>
              <w:left w:val="single" w:sz="4" w:space="0" w:color="auto"/>
              <w:bottom w:val="single" w:sz="4" w:space="0" w:color="auto"/>
              <w:right w:val="single" w:sz="4" w:space="0" w:color="auto"/>
            </w:tcBorders>
          </w:tcPr>
          <w:p w:rsidR="009760F2" w:rsidRPr="009760F2" w:rsidRDefault="009760F2" w:rsidP="009760F2">
            <w:pPr>
              <w:ind w:firstLine="0"/>
              <w:rPr>
                <w:rFonts w:eastAsia="Calibri"/>
                <w:b/>
                <w:sz w:val="22"/>
                <w:szCs w:val="22"/>
                <w:lang w:eastAsia="en-US"/>
              </w:rPr>
            </w:pPr>
            <w:r w:rsidRPr="009760F2">
              <w:rPr>
                <w:rFonts w:eastAsia="Calibri"/>
                <w:b/>
                <w:sz w:val="22"/>
                <w:szCs w:val="22"/>
                <w:lang w:eastAsia="en-US"/>
              </w:rPr>
              <w:t>Содержание</w:t>
            </w:r>
          </w:p>
        </w:tc>
        <w:tc>
          <w:tcPr>
            <w:tcW w:w="1519" w:type="dxa"/>
            <w:tcBorders>
              <w:top w:val="single" w:sz="4" w:space="0" w:color="auto"/>
              <w:left w:val="single" w:sz="4" w:space="0" w:color="auto"/>
              <w:bottom w:val="single" w:sz="4" w:space="0" w:color="auto"/>
              <w:right w:val="single" w:sz="4" w:space="0" w:color="auto"/>
            </w:tcBorders>
          </w:tcPr>
          <w:p w:rsidR="009760F2" w:rsidRPr="009760F2" w:rsidRDefault="009760F2" w:rsidP="009760F2">
            <w:pPr>
              <w:ind w:firstLine="0"/>
              <w:rPr>
                <w:rFonts w:eastAsia="Calibri"/>
                <w:b/>
                <w:sz w:val="22"/>
                <w:szCs w:val="22"/>
                <w:lang w:eastAsia="en-US"/>
              </w:rPr>
            </w:pPr>
            <w:r w:rsidRPr="009760F2">
              <w:rPr>
                <w:rFonts w:eastAsia="Calibri"/>
                <w:b/>
                <w:sz w:val="22"/>
                <w:szCs w:val="22"/>
                <w:lang w:eastAsia="en-US"/>
              </w:rPr>
              <w:t>Кол-во часов</w:t>
            </w:r>
          </w:p>
        </w:tc>
        <w:tc>
          <w:tcPr>
            <w:tcW w:w="899" w:type="dxa"/>
            <w:tcBorders>
              <w:top w:val="single" w:sz="4" w:space="0" w:color="auto"/>
              <w:left w:val="single" w:sz="4" w:space="0" w:color="auto"/>
              <w:bottom w:val="single" w:sz="4" w:space="0" w:color="auto"/>
              <w:right w:val="single" w:sz="4" w:space="0" w:color="auto"/>
            </w:tcBorders>
          </w:tcPr>
          <w:p w:rsidR="009760F2" w:rsidRPr="009760F2" w:rsidRDefault="009760F2" w:rsidP="009760F2">
            <w:pPr>
              <w:ind w:firstLine="0"/>
              <w:rPr>
                <w:rFonts w:eastAsia="Calibri"/>
                <w:b/>
                <w:sz w:val="22"/>
                <w:szCs w:val="22"/>
                <w:lang w:eastAsia="en-US"/>
              </w:rPr>
            </w:pPr>
            <w:r w:rsidRPr="009760F2">
              <w:rPr>
                <w:rFonts w:eastAsia="Calibri"/>
                <w:b/>
                <w:sz w:val="22"/>
                <w:szCs w:val="22"/>
                <w:lang w:eastAsia="en-US"/>
              </w:rPr>
              <w:t>к/р</w:t>
            </w:r>
          </w:p>
        </w:tc>
      </w:tr>
      <w:tr w:rsidR="009760F2" w:rsidRPr="009760F2" w:rsidTr="00502078">
        <w:trPr>
          <w:jc w:val="center"/>
        </w:trPr>
        <w:tc>
          <w:tcPr>
            <w:tcW w:w="7151" w:type="dxa"/>
            <w:tcBorders>
              <w:top w:val="single" w:sz="4" w:space="0" w:color="auto"/>
              <w:left w:val="single" w:sz="4" w:space="0" w:color="auto"/>
              <w:bottom w:val="single" w:sz="4" w:space="0" w:color="auto"/>
              <w:right w:val="single" w:sz="4" w:space="0" w:color="auto"/>
            </w:tcBorders>
          </w:tcPr>
          <w:p w:rsidR="009760F2" w:rsidRPr="009760F2" w:rsidRDefault="009760F2" w:rsidP="009760F2">
            <w:pPr>
              <w:spacing w:before="100" w:beforeAutospacing="1" w:afterAutospacing="1"/>
              <w:ind w:firstLine="0"/>
              <w:rPr>
                <w:rFonts w:eastAsia="SimSun"/>
              </w:rPr>
            </w:pPr>
            <w:r w:rsidRPr="009760F2">
              <w:rPr>
                <w:rFonts w:eastAsia="SimSun"/>
              </w:rPr>
              <w:t xml:space="preserve">Раздел  </w:t>
            </w:r>
            <w:r w:rsidRPr="009760F2">
              <w:rPr>
                <w:rFonts w:eastAsia="SimSun"/>
                <w:b/>
              </w:rPr>
              <w:t>1.</w:t>
            </w:r>
            <w:r w:rsidRPr="009760F2">
              <w:rPr>
                <w:b/>
              </w:rPr>
              <w:t xml:space="preserve"> Человек в обществе.</w:t>
            </w:r>
          </w:p>
        </w:tc>
        <w:tc>
          <w:tcPr>
            <w:tcW w:w="1519" w:type="dxa"/>
            <w:tcBorders>
              <w:top w:val="single" w:sz="4" w:space="0" w:color="auto"/>
              <w:left w:val="single" w:sz="4" w:space="0" w:color="auto"/>
              <w:bottom w:val="single" w:sz="4" w:space="0" w:color="auto"/>
              <w:right w:val="single" w:sz="4" w:space="0" w:color="auto"/>
            </w:tcBorders>
          </w:tcPr>
          <w:p w:rsidR="009760F2" w:rsidRPr="009760F2" w:rsidRDefault="004F6076" w:rsidP="009760F2">
            <w:pPr>
              <w:ind w:firstLine="0"/>
              <w:rPr>
                <w:rFonts w:eastAsia="Calibri"/>
                <w:b/>
                <w:sz w:val="22"/>
                <w:szCs w:val="22"/>
                <w:lang w:eastAsia="en-US"/>
              </w:rPr>
            </w:pPr>
            <w:r>
              <w:rPr>
                <w:rFonts w:eastAsia="Calibri"/>
                <w:b/>
                <w:sz w:val="22"/>
                <w:szCs w:val="22"/>
                <w:lang w:eastAsia="en-US"/>
              </w:rPr>
              <w:t>20</w:t>
            </w:r>
          </w:p>
        </w:tc>
        <w:tc>
          <w:tcPr>
            <w:tcW w:w="899" w:type="dxa"/>
            <w:tcBorders>
              <w:top w:val="single" w:sz="4" w:space="0" w:color="auto"/>
              <w:left w:val="single" w:sz="4" w:space="0" w:color="auto"/>
              <w:bottom w:val="single" w:sz="4" w:space="0" w:color="auto"/>
              <w:right w:val="single" w:sz="4" w:space="0" w:color="auto"/>
            </w:tcBorders>
          </w:tcPr>
          <w:p w:rsidR="009760F2" w:rsidRPr="009760F2" w:rsidRDefault="009760F2" w:rsidP="009760F2">
            <w:pPr>
              <w:ind w:firstLine="0"/>
              <w:jc w:val="center"/>
              <w:rPr>
                <w:rFonts w:eastAsia="Calibri"/>
                <w:sz w:val="22"/>
                <w:szCs w:val="22"/>
                <w:lang w:eastAsia="en-US"/>
              </w:rPr>
            </w:pPr>
            <w:r w:rsidRPr="009760F2">
              <w:rPr>
                <w:rFonts w:eastAsia="Calibri"/>
                <w:sz w:val="22"/>
                <w:szCs w:val="22"/>
                <w:lang w:eastAsia="en-US"/>
              </w:rPr>
              <w:t>1</w:t>
            </w:r>
          </w:p>
        </w:tc>
      </w:tr>
      <w:tr w:rsidR="009760F2" w:rsidRPr="009760F2" w:rsidTr="00502078">
        <w:trPr>
          <w:jc w:val="center"/>
        </w:trPr>
        <w:tc>
          <w:tcPr>
            <w:tcW w:w="7151" w:type="dxa"/>
            <w:tcBorders>
              <w:top w:val="single" w:sz="4" w:space="0" w:color="auto"/>
              <w:left w:val="single" w:sz="4" w:space="0" w:color="auto"/>
              <w:bottom w:val="single" w:sz="4" w:space="0" w:color="auto"/>
              <w:right w:val="single" w:sz="4" w:space="0" w:color="auto"/>
            </w:tcBorders>
          </w:tcPr>
          <w:p w:rsidR="009760F2" w:rsidRPr="009760F2" w:rsidRDefault="009760F2" w:rsidP="009760F2">
            <w:pPr>
              <w:spacing w:before="100" w:beforeAutospacing="1" w:afterAutospacing="1"/>
              <w:ind w:firstLine="0"/>
              <w:rPr>
                <w:rFonts w:eastAsia="SimSun"/>
              </w:rPr>
            </w:pPr>
            <w:r w:rsidRPr="009760F2">
              <w:rPr>
                <w:rFonts w:eastAsia="SimSun"/>
              </w:rPr>
              <w:t xml:space="preserve">Раздел  </w:t>
            </w:r>
            <w:r w:rsidRPr="009760F2">
              <w:rPr>
                <w:rFonts w:eastAsia="SimSun"/>
                <w:b/>
              </w:rPr>
              <w:t>2.</w:t>
            </w:r>
            <w:r w:rsidRPr="009760F2">
              <w:rPr>
                <w:b/>
              </w:rPr>
              <w:t xml:space="preserve"> Общество как мир культуры.</w:t>
            </w:r>
          </w:p>
        </w:tc>
        <w:tc>
          <w:tcPr>
            <w:tcW w:w="1519" w:type="dxa"/>
            <w:tcBorders>
              <w:top w:val="single" w:sz="4" w:space="0" w:color="auto"/>
              <w:left w:val="single" w:sz="4" w:space="0" w:color="auto"/>
              <w:bottom w:val="single" w:sz="4" w:space="0" w:color="auto"/>
              <w:right w:val="single" w:sz="4" w:space="0" w:color="auto"/>
            </w:tcBorders>
          </w:tcPr>
          <w:p w:rsidR="009760F2" w:rsidRPr="009760F2" w:rsidRDefault="004F6076" w:rsidP="009760F2">
            <w:pPr>
              <w:ind w:firstLine="0"/>
              <w:rPr>
                <w:rFonts w:eastAsia="Calibri"/>
                <w:b/>
                <w:sz w:val="22"/>
                <w:szCs w:val="22"/>
                <w:lang w:eastAsia="en-US"/>
              </w:rPr>
            </w:pPr>
            <w:r>
              <w:rPr>
                <w:rFonts w:eastAsia="Calibri"/>
                <w:b/>
                <w:sz w:val="22"/>
                <w:szCs w:val="22"/>
                <w:lang w:eastAsia="en-US"/>
              </w:rPr>
              <w:t>16</w:t>
            </w:r>
          </w:p>
        </w:tc>
        <w:tc>
          <w:tcPr>
            <w:tcW w:w="899" w:type="dxa"/>
            <w:tcBorders>
              <w:top w:val="single" w:sz="4" w:space="0" w:color="auto"/>
              <w:left w:val="single" w:sz="4" w:space="0" w:color="auto"/>
              <w:bottom w:val="single" w:sz="4" w:space="0" w:color="auto"/>
              <w:right w:val="single" w:sz="4" w:space="0" w:color="auto"/>
            </w:tcBorders>
          </w:tcPr>
          <w:p w:rsidR="009760F2" w:rsidRPr="009760F2" w:rsidRDefault="009760F2" w:rsidP="009760F2">
            <w:pPr>
              <w:ind w:firstLine="0"/>
              <w:jc w:val="center"/>
              <w:rPr>
                <w:rFonts w:eastAsia="Calibri"/>
                <w:sz w:val="22"/>
                <w:szCs w:val="22"/>
                <w:lang w:eastAsia="en-US"/>
              </w:rPr>
            </w:pPr>
            <w:r w:rsidRPr="009760F2">
              <w:rPr>
                <w:rFonts w:eastAsia="Calibri"/>
                <w:sz w:val="22"/>
                <w:szCs w:val="22"/>
                <w:lang w:eastAsia="en-US"/>
              </w:rPr>
              <w:t>1</w:t>
            </w:r>
          </w:p>
        </w:tc>
      </w:tr>
      <w:tr w:rsidR="009760F2" w:rsidRPr="009760F2" w:rsidTr="00502078">
        <w:trPr>
          <w:jc w:val="center"/>
        </w:trPr>
        <w:tc>
          <w:tcPr>
            <w:tcW w:w="7151" w:type="dxa"/>
            <w:tcBorders>
              <w:top w:val="single" w:sz="4" w:space="0" w:color="auto"/>
              <w:left w:val="single" w:sz="4" w:space="0" w:color="auto"/>
              <w:bottom w:val="single" w:sz="4" w:space="0" w:color="auto"/>
              <w:right w:val="single" w:sz="4" w:space="0" w:color="auto"/>
            </w:tcBorders>
          </w:tcPr>
          <w:p w:rsidR="009760F2" w:rsidRPr="009760F2" w:rsidRDefault="009760F2" w:rsidP="009760F2">
            <w:pPr>
              <w:spacing w:before="100" w:beforeAutospacing="1" w:afterAutospacing="1"/>
              <w:ind w:firstLine="0"/>
              <w:rPr>
                <w:rFonts w:eastAsia="SimSun"/>
              </w:rPr>
            </w:pPr>
            <w:r w:rsidRPr="009760F2">
              <w:rPr>
                <w:rFonts w:eastAsia="SimSun"/>
              </w:rPr>
              <w:t xml:space="preserve">Раздел  </w:t>
            </w:r>
            <w:r w:rsidRPr="009760F2">
              <w:rPr>
                <w:rFonts w:eastAsia="SimSun"/>
                <w:b/>
              </w:rPr>
              <w:t>3.</w:t>
            </w:r>
            <w:r w:rsidRPr="009760F2">
              <w:rPr>
                <w:b/>
              </w:rPr>
              <w:t xml:space="preserve"> Правовое регулирование общественных отношений.</w:t>
            </w:r>
          </w:p>
        </w:tc>
        <w:tc>
          <w:tcPr>
            <w:tcW w:w="1519" w:type="dxa"/>
            <w:tcBorders>
              <w:top w:val="single" w:sz="4" w:space="0" w:color="auto"/>
              <w:left w:val="single" w:sz="4" w:space="0" w:color="auto"/>
              <w:bottom w:val="single" w:sz="4" w:space="0" w:color="auto"/>
              <w:right w:val="single" w:sz="4" w:space="0" w:color="auto"/>
            </w:tcBorders>
          </w:tcPr>
          <w:p w:rsidR="009760F2" w:rsidRPr="009760F2" w:rsidRDefault="004F6076" w:rsidP="009760F2">
            <w:pPr>
              <w:ind w:firstLine="0"/>
              <w:rPr>
                <w:rFonts w:eastAsia="Calibri"/>
                <w:b/>
                <w:sz w:val="22"/>
                <w:szCs w:val="22"/>
                <w:lang w:eastAsia="en-US"/>
              </w:rPr>
            </w:pPr>
            <w:r>
              <w:rPr>
                <w:rFonts w:eastAsia="Calibri"/>
                <w:b/>
                <w:sz w:val="22"/>
                <w:szCs w:val="22"/>
                <w:lang w:eastAsia="en-US"/>
              </w:rPr>
              <w:t>32</w:t>
            </w:r>
          </w:p>
        </w:tc>
        <w:tc>
          <w:tcPr>
            <w:tcW w:w="899" w:type="dxa"/>
            <w:tcBorders>
              <w:top w:val="single" w:sz="4" w:space="0" w:color="auto"/>
              <w:left w:val="single" w:sz="4" w:space="0" w:color="auto"/>
              <w:bottom w:val="single" w:sz="4" w:space="0" w:color="auto"/>
              <w:right w:val="single" w:sz="4" w:space="0" w:color="auto"/>
            </w:tcBorders>
          </w:tcPr>
          <w:p w:rsidR="009760F2" w:rsidRPr="009760F2" w:rsidRDefault="009760F2" w:rsidP="009760F2">
            <w:pPr>
              <w:ind w:firstLine="0"/>
              <w:jc w:val="center"/>
              <w:rPr>
                <w:rFonts w:eastAsia="Calibri"/>
                <w:sz w:val="22"/>
                <w:szCs w:val="22"/>
                <w:lang w:eastAsia="en-US"/>
              </w:rPr>
            </w:pPr>
            <w:r w:rsidRPr="009760F2">
              <w:rPr>
                <w:rFonts w:eastAsia="Calibri"/>
                <w:sz w:val="22"/>
                <w:szCs w:val="22"/>
                <w:lang w:eastAsia="en-US"/>
              </w:rPr>
              <w:t>1</w:t>
            </w:r>
            <w:r w:rsidRPr="009760F2">
              <w:rPr>
                <w:rFonts w:eastAsia="Calibri"/>
                <w:b/>
                <w:i/>
                <w:sz w:val="22"/>
                <w:szCs w:val="22"/>
                <w:lang w:eastAsia="en-US"/>
              </w:rPr>
              <w:t xml:space="preserve"> итог. к/р</w:t>
            </w:r>
          </w:p>
        </w:tc>
      </w:tr>
      <w:tr w:rsidR="009760F2" w:rsidRPr="009760F2" w:rsidTr="00502078">
        <w:trPr>
          <w:jc w:val="center"/>
        </w:trPr>
        <w:tc>
          <w:tcPr>
            <w:tcW w:w="7151" w:type="dxa"/>
            <w:tcBorders>
              <w:top w:val="single" w:sz="4" w:space="0" w:color="auto"/>
              <w:left w:val="single" w:sz="4" w:space="0" w:color="auto"/>
              <w:bottom w:val="single" w:sz="4" w:space="0" w:color="auto"/>
              <w:right w:val="single" w:sz="4" w:space="0" w:color="auto"/>
            </w:tcBorders>
          </w:tcPr>
          <w:p w:rsidR="009760F2" w:rsidRPr="009760F2" w:rsidRDefault="009760F2" w:rsidP="009760F2">
            <w:pPr>
              <w:tabs>
                <w:tab w:val="left" w:pos="1380"/>
              </w:tabs>
              <w:spacing w:before="100" w:beforeAutospacing="1" w:afterAutospacing="1"/>
              <w:ind w:firstLine="0"/>
              <w:rPr>
                <w:rFonts w:eastAsia="Calibri"/>
                <w:b/>
                <w:lang w:eastAsia="en-US"/>
              </w:rPr>
            </w:pPr>
            <w:r w:rsidRPr="009760F2">
              <w:rPr>
                <w:rFonts w:eastAsia="Calibri"/>
                <w:b/>
                <w:lang w:eastAsia="en-US"/>
              </w:rPr>
              <w:t>Всего</w:t>
            </w:r>
            <w:r w:rsidRPr="009760F2">
              <w:rPr>
                <w:rFonts w:eastAsia="Calibri"/>
                <w:b/>
                <w:lang w:eastAsia="en-US"/>
              </w:rPr>
              <w:tab/>
              <w:t>https://iq2u.ru/tests/208.</w:t>
            </w:r>
          </w:p>
        </w:tc>
        <w:tc>
          <w:tcPr>
            <w:tcW w:w="1519" w:type="dxa"/>
            <w:tcBorders>
              <w:top w:val="single" w:sz="4" w:space="0" w:color="auto"/>
              <w:left w:val="single" w:sz="4" w:space="0" w:color="auto"/>
              <w:bottom w:val="single" w:sz="4" w:space="0" w:color="auto"/>
              <w:right w:val="single" w:sz="4" w:space="0" w:color="auto"/>
            </w:tcBorders>
          </w:tcPr>
          <w:p w:rsidR="009760F2" w:rsidRPr="009760F2" w:rsidRDefault="004F6076" w:rsidP="009760F2">
            <w:pPr>
              <w:ind w:firstLine="0"/>
              <w:rPr>
                <w:rFonts w:eastAsia="Calibri"/>
                <w:b/>
                <w:sz w:val="22"/>
                <w:szCs w:val="22"/>
                <w:lang w:eastAsia="en-US"/>
              </w:rPr>
            </w:pPr>
            <w:r>
              <w:rPr>
                <w:rFonts w:eastAsia="Calibri"/>
                <w:b/>
                <w:sz w:val="22"/>
                <w:szCs w:val="22"/>
                <w:lang w:eastAsia="en-US"/>
              </w:rPr>
              <w:t>68</w:t>
            </w:r>
          </w:p>
        </w:tc>
        <w:tc>
          <w:tcPr>
            <w:tcW w:w="899" w:type="dxa"/>
            <w:tcBorders>
              <w:top w:val="single" w:sz="4" w:space="0" w:color="auto"/>
              <w:left w:val="single" w:sz="4" w:space="0" w:color="auto"/>
              <w:bottom w:val="single" w:sz="4" w:space="0" w:color="auto"/>
              <w:right w:val="single" w:sz="4" w:space="0" w:color="auto"/>
            </w:tcBorders>
          </w:tcPr>
          <w:p w:rsidR="009760F2" w:rsidRPr="009760F2" w:rsidRDefault="009760F2" w:rsidP="009760F2">
            <w:pPr>
              <w:ind w:firstLine="0"/>
              <w:rPr>
                <w:rFonts w:eastAsia="Calibri"/>
                <w:b/>
                <w:i/>
                <w:sz w:val="22"/>
                <w:szCs w:val="22"/>
                <w:lang w:eastAsia="en-US"/>
              </w:rPr>
            </w:pPr>
            <w:r w:rsidRPr="009760F2">
              <w:rPr>
                <w:rFonts w:eastAsia="Calibri"/>
                <w:b/>
                <w:i/>
                <w:sz w:val="22"/>
                <w:szCs w:val="22"/>
                <w:lang w:eastAsia="en-US"/>
              </w:rPr>
              <w:t>ссылка на сайт</w:t>
            </w:r>
          </w:p>
        </w:tc>
      </w:tr>
    </w:tbl>
    <w:p w:rsidR="00D510D7" w:rsidRDefault="00D510D7" w:rsidP="0058561D">
      <w:pPr>
        <w:ind w:firstLine="0"/>
      </w:pPr>
    </w:p>
    <w:p w:rsidR="009760F2" w:rsidRDefault="009760F2" w:rsidP="0058561D">
      <w:pPr>
        <w:ind w:firstLine="0"/>
      </w:pPr>
    </w:p>
    <w:p w:rsidR="009760F2" w:rsidRDefault="009760F2" w:rsidP="0058561D">
      <w:pPr>
        <w:ind w:firstLine="0"/>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5829"/>
        <w:gridCol w:w="2632"/>
      </w:tblGrid>
      <w:tr w:rsidR="004E019F" w:rsidRPr="00832E39" w:rsidTr="004E019F">
        <w:trPr>
          <w:trHeight w:val="697"/>
          <w:tblHeader/>
        </w:trPr>
        <w:tc>
          <w:tcPr>
            <w:tcW w:w="1146" w:type="dxa"/>
          </w:tcPr>
          <w:p w:rsidR="004E019F" w:rsidRPr="00832E39" w:rsidRDefault="004E019F" w:rsidP="0058561D">
            <w:pPr>
              <w:ind w:firstLine="0"/>
            </w:pPr>
            <w:r w:rsidRPr="00832E39">
              <w:t>№ п/п</w:t>
            </w:r>
          </w:p>
        </w:tc>
        <w:tc>
          <w:tcPr>
            <w:tcW w:w="5829" w:type="dxa"/>
          </w:tcPr>
          <w:p w:rsidR="004E019F" w:rsidRPr="00832E39" w:rsidRDefault="004E019F" w:rsidP="0058561D">
            <w:pPr>
              <w:ind w:firstLine="0"/>
            </w:pPr>
            <w:r>
              <w:t xml:space="preserve"> </w:t>
            </w:r>
            <w:r w:rsidRPr="004C7EDB">
              <w:rPr>
                <w:b/>
              </w:rPr>
              <w:t>Тема раздела, урока</w:t>
            </w:r>
          </w:p>
        </w:tc>
        <w:tc>
          <w:tcPr>
            <w:tcW w:w="2632" w:type="dxa"/>
          </w:tcPr>
          <w:p w:rsidR="004E019F" w:rsidRPr="00832E39" w:rsidRDefault="004E019F" w:rsidP="0058561D">
            <w:pPr>
              <w:ind w:firstLine="0"/>
            </w:pPr>
            <w:r>
              <w:t xml:space="preserve"> </w:t>
            </w:r>
            <w:r w:rsidRPr="00053DCB">
              <w:rPr>
                <w:b/>
                <w:sz w:val="20"/>
                <w:szCs w:val="20"/>
              </w:rPr>
              <w:t>Количество отводимых учебных часов</w:t>
            </w:r>
          </w:p>
        </w:tc>
      </w:tr>
      <w:tr w:rsidR="004E019F" w:rsidRPr="00832E39" w:rsidTr="00C706E6">
        <w:trPr>
          <w:trHeight w:val="282"/>
        </w:trPr>
        <w:tc>
          <w:tcPr>
            <w:tcW w:w="9607" w:type="dxa"/>
            <w:gridSpan w:val="3"/>
          </w:tcPr>
          <w:p w:rsidR="004E019F" w:rsidRPr="004E019F" w:rsidRDefault="004E019F" w:rsidP="00D706E1">
            <w:pPr>
              <w:ind w:firstLine="0"/>
              <w:jc w:val="center"/>
              <w:rPr>
                <w:b/>
              </w:rPr>
            </w:pPr>
            <w:r w:rsidRPr="004E019F">
              <w:rPr>
                <w:b/>
              </w:rPr>
              <w:t>Человек в обществе</w:t>
            </w:r>
            <w:r w:rsidR="004F6076">
              <w:rPr>
                <w:b/>
              </w:rPr>
              <w:t xml:space="preserve"> (2</w:t>
            </w:r>
            <w:r w:rsidR="002F0B23">
              <w:rPr>
                <w:b/>
              </w:rPr>
              <w:t>0 часов)</w:t>
            </w:r>
          </w:p>
          <w:p w:rsidR="004E019F" w:rsidRPr="00832E39" w:rsidRDefault="004E019F" w:rsidP="00AF53C8">
            <w:pPr>
              <w:shd w:val="clear" w:color="auto" w:fill="FFFFFF"/>
              <w:autoSpaceDE w:val="0"/>
              <w:autoSpaceDN w:val="0"/>
              <w:adjustRightInd w:val="0"/>
              <w:ind w:firstLine="0"/>
              <w:jc w:val="center"/>
              <w:rPr>
                <w:b/>
                <w:bCs/>
              </w:rPr>
            </w:pPr>
          </w:p>
        </w:tc>
      </w:tr>
      <w:tr w:rsidR="004E019F" w:rsidRPr="00832E39" w:rsidTr="004E019F">
        <w:trPr>
          <w:trHeight w:val="272"/>
        </w:trPr>
        <w:tc>
          <w:tcPr>
            <w:tcW w:w="1146" w:type="dxa"/>
          </w:tcPr>
          <w:p w:rsidR="004F6076" w:rsidRDefault="00D9556C" w:rsidP="0058561D">
            <w:pPr>
              <w:ind w:firstLine="0"/>
              <w:contextualSpacing/>
            </w:pPr>
            <w:r>
              <w:t>1</w:t>
            </w:r>
          </w:p>
          <w:p w:rsidR="004E019F" w:rsidRPr="00832E39" w:rsidRDefault="004F6076" w:rsidP="0058561D">
            <w:pPr>
              <w:ind w:firstLine="0"/>
              <w:contextualSpacing/>
            </w:pPr>
            <w:r>
              <w:t>2</w:t>
            </w:r>
          </w:p>
        </w:tc>
        <w:tc>
          <w:tcPr>
            <w:tcW w:w="5829" w:type="dxa"/>
          </w:tcPr>
          <w:p w:rsidR="004E019F" w:rsidRPr="00832E39" w:rsidRDefault="004E019F" w:rsidP="0058561D">
            <w:pPr>
              <w:ind w:firstLine="0"/>
            </w:pPr>
            <w:r>
              <w:t xml:space="preserve"> Что такое общество?</w:t>
            </w:r>
          </w:p>
        </w:tc>
        <w:tc>
          <w:tcPr>
            <w:tcW w:w="2632" w:type="dxa"/>
          </w:tcPr>
          <w:p w:rsidR="004E019F" w:rsidRPr="004E019F" w:rsidRDefault="004F6076" w:rsidP="00D9556C">
            <w:pPr>
              <w:shd w:val="clear" w:color="auto" w:fill="FFFFFF"/>
              <w:autoSpaceDE w:val="0"/>
              <w:autoSpaceDN w:val="0"/>
              <w:adjustRightInd w:val="0"/>
              <w:ind w:firstLine="0"/>
              <w:jc w:val="center"/>
              <w:rPr>
                <w:bCs/>
              </w:rPr>
            </w:pPr>
            <w:r>
              <w:rPr>
                <w:bCs/>
              </w:rPr>
              <w:t>2</w:t>
            </w:r>
          </w:p>
        </w:tc>
      </w:tr>
      <w:tr w:rsidR="004E019F" w:rsidRPr="00832E39" w:rsidTr="004E019F">
        <w:trPr>
          <w:trHeight w:val="293"/>
        </w:trPr>
        <w:tc>
          <w:tcPr>
            <w:tcW w:w="1146" w:type="dxa"/>
          </w:tcPr>
          <w:p w:rsidR="004F6076" w:rsidRDefault="004F6076" w:rsidP="0058561D">
            <w:pPr>
              <w:ind w:firstLine="0"/>
              <w:contextualSpacing/>
            </w:pPr>
            <w:r>
              <w:t>3</w:t>
            </w:r>
          </w:p>
          <w:p w:rsidR="004E019F" w:rsidRPr="00832E39" w:rsidRDefault="004F6076" w:rsidP="0058561D">
            <w:pPr>
              <w:ind w:firstLine="0"/>
              <w:contextualSpacing/>
            </w:pPr>
            <w:r>
              <w:t>4</w:t>
            </w:r>
          </w:p>
        </w:tc>
        <w:tc>
          <w:tcPr>
            <w:tcW w:w="5829" w:type="dxa"/>
          </w:tcPr>
          <w:p w:rsidR="004E019F" w:rsidRPr="00832E39" w:rsidRDefault="004E019F" w:rsidP="0058561D">
            <w:pPr>
              <w:ind w:firstLine="0"/>
            </w:pPr>
            <w:r>
              <w:t xml:space="preserve"> Общество как сложная система</w:t>
            </w:r>
          </w:p>
        </w:tc>
        <w:tc>
          <w:tcPr>
            <w:tcW w:w="2632" w:type="dxa"/>
          </w:tcPr>
          <w:p w:rsidR="004E019F" w:rsidRPr="004E019F" w:rsidRDefault="004F6076" w:rsidP="00AF53C8">
            <w:pPr>
              <w:shd w:val="clear" w:color="auto" w:fill="FFFFFF"/>
              <w:autoSpaceDE w:val="0"/>
              <w:autoSpaceDN w:val="0"/>
              <w:adjustRightInd w:val="0"/>
              <w:ind w:firstLine="0"/>
              <w:jc w:val="center"/>
              <w:rPr>
                <w:bCs/>
              </w:rPr>
            </w:pPr>
            <w:r>
              <w:rPr>
                <w:bCs/>
              </w:rPr>
              <w:t>2</w:t>
            </w:r>
          </w:p>
        </w:tc>
      </w:tr>
      <w:tr w:rsidR="004E019F" w:rsidRPr="00832E39" w:rsidTr="004E019F">
        <w:trPr>
          <w:trHeight w:val="293"/>
        </w:trPr>
        <w:tc>
          <w:tcPr>
            <w:tcW w:w="1146" w:type="dxa"/>
          </w:tcPr>
          <w:p w:rsidR="004F6076" w:rsidRDefault="004F6076" w:rsidP="0058561D">
            <w:pPr>
              <w:ind w:firstLine="0"/>
              <w:contextualSpacing/>
            </w:pPr>
            <w:r>
              <w:t>5</w:t>
            </w:r>
          </w:p>
          <w:p w:rsidR="004E019F" w:rsidRPr="00832E39" w:rsidRDefault="004F6076" w:rsidP="0058561D">
            <w:pPr>
              <w:ind w:firstLine="0"/>
              <w:contextualSpacing/>
            </w:pPr>
            <w:r>
              <w:t>6</w:t>
            </w:r>
          </w:p>
        </w:tc>
        <w:tc>
          <w:tcPr>
            <w:tcW w:w="5829" w:type="dxa"/>
          </w:tcPr>
          <w:p w:rsidR="004E019F" w:rsidRDefault="004E019F" w:rsidP="0058561D">
            <w:pPr>
              <w:ind w:firstLine="0"/>
            </w:pPr>
            <w:r>
              <w:t>Динамика общественного развития</w:t>
            </w:r>
          </w:p>
        </w:tc>
        <w:tc>
          <w:tcPr>
            <w:tcW w:w="2632" w:type="dxa"/>
          </w:tcPr>
          <w:p w:rsidR="004E019F" w:rsidRPr="004E019F" w:rsidRDefault="004F6076" w:rsidP="00AF53C8">
            <w:pPr>
              <w:shd w:val="clear" w:color="auto" w:fill="FFFFFF"/>
              <w:autoSpaceDE w:val="0"/>
              <w:autoSpaceDN w:val="0"/>
              <w:adjustRightInd w:val="0"/>
              <w:ind w:firstLine="0"/>
              <w:jc w:val="center"/>
              <w:rPr>
                <w:bCs/>
              </w:rPr>
            </w:pPr>
            <w:r>
              <w:rPr>
                <w:bCs/>
              </w:rPr>
              <w:t>2</w:t>
            </w:r>
          </w:p>
        </w:tc>
      </w:tr>
      <w:tr w:rsidR="004E019F" w:rsidRPr="00832E39" w:rsidTr="004E019F">
        <w:trPr>
          <w:trHeight w:val="293"/>
        </w:trPr>
        <w:tc>
          <w:tcPr>
            <w:tcW w:w="1146" w:type="dxa"/>
          </w:tcPr>
          <w:p w:rsidR="004F6076" w:rsidRDefault="004F6076" w:rsidP="0058561D">
            <w:pPr>
              <w:ind w:firstLine="0"/>
              <w:contextualSpacing/>
            </w:pPr>
            <w:r>
              <w:t>7</w:t>
            </w:r>
          </w:p>
          <w:p w:rsidR="004E019F" w:rsidRPr="00832E39" w:rsidRDefault="004F6076" w:rsidP="0058561D">
            <w:pPr>
              <w:ind w:firstLine="0"/>
              <w:contextualSpacing/>
            </w:pPr>
            <w:r>
              <w:t>8</w:t>
            </w:r>
          </w:p>
        </w:tc>
        <w:tc>
          <w:tcPr>
            <w:tcW w:w="5829" w:type="dxa"/>
          </w:tcPr>
          <w:p w:rsidR="004E019F" w:rsidRDefault="004E019F" w:rsidP="0058561D">
            <w:pPr>
              <w:ind w:firstLine="0"/>
            </w:pPr>
            <w:r>
              <w:t>Социальная сущность человека</w:t>
            </w:r>
          </w:p>
        </w:tc>
        <w:tc>
          <w:tcPr>
            <w:tcW w:w="2632" w:type="dxa"/>
          </w:tcPr>
          <w:p w:rsidR="004E019F" w:rsidRPr="004E019F" w:rsidRDefault="004F6076" w:rsidP="00AF53C8">
            <w:pPr>
              <w:shd w:val="clear" w:color="auto" w:fill="FFFFFF"/>
              <w:autoSpaceDE w:val="0"/>
              <w:autoSpaceDN w:val="0"/>
              <w:adjustRightInd w:val="0"/>
              <w:ind w:firstLine="0"/>
              <w:jc w:val="center"/>
              <w:rPr>
                <w:bCs/>
              </w:rPr>
            </w:pPr>
            <w:r>
              <w:rPr>
                <w:bCs/>
              </w:rPr>
              <w:t>2</w:t>
            </w:r>
          </w:p>
        </w:tc>
      </w:tr>
      <w:tr w:rsidR="004E019F" w:rsidRPr="00832E39" w:rsidTr="004E019F">
        <w:trPr>
          <w:trHeight w:val="293"/>
        </w:trPr>
        <w:tc>
          <w:tcPr>
            <w:tcW w:w="1146" w:type="dxa"/>
          </w:tcPr>
          <w:p w:rsidR="004F6076" w:rsidRDefault="004F6076" w:rsidP="0058561D">
            <w:pPr>
              <w:ind w:firstLine="0"/>
              <w:contextualSpacing/>
            </w:pPr>
            <w:r>
              <w:lastRenderedPageBreak/>
              <w:t>9</w:t>
            </w:r>
          </w:p>
          <w:p w:rsidR="004E019F" w:rsidRPr="00832E39" w:rsidRDefault="004F6076" w:rsidP="0058561D">
            <w:pPr>
              <w:ind w:firstLine="0"/>
              <w:contextualSpacing/>
            </w:pPr>
            <w:r>
              <w:t>10</w:t>
            </w:r>
          </w:p>
        </w:tc>
        <w:tc>
          <w:tcPr>
            <w:tcW w:w="5829" w:type="dxa"/>
          </w:tcPr>
          <w:p w:rsidR="004E019F" w:rsidRDefault="004E019F" w:rsidP="0058561D">
            <w:pPr>
              <w:ind w:firstLine="0"/>
            </w:pPr>
            <w:r>
              <w:t>Деятельность - способ существования людей</w:t>
            </w:r>
          </w:p>
        </w:tc>
        <w:tc>
          <w:tcPr>
            <w:tcW w:w="2632" w:type="dxa"/>
          </w:tcPr>
          <w:p w:rsidR="004E019F" w:rsidRPr="004E019F" w:rsidRDefault="004F6076" w:rsidP="00AF53C8">
            <w:pPr>
              <w:shd w:val="clear" w:color="auto" w:fill="FFFFFF"/>
              <w:autoSpaceDE w:val="0"/>
              <w:autoSpaceDN w:val="0"/>
              <w:adjustRightInd w:val="0"/>
              <w:ind w:firstLine="0"/>
              <w:jc w:val="center"/>
              <w:rPr>
                <w:bCs/>
              </w:rPr>
            </w:pPr>
            <w:r>
              <w:rPr>
                <w:bCs/>
              </w:rPr>
              <w:t>2</w:t>
            </w:r>
          </w:p>
        </w:tc>
      </w:tr>
      <w:tr w:rsidR="004E019F" w:rsidRPr="00832E39" w:rsidTr="004E019F">
        <w:trPr>
          <w:trHeight w:val="293"/>
        </w:trPr>
        <w:tc>
          <w:tcPr>
            <w:tcW w:w="1146" w:type="dxa"/>
          </w:tcPr>
          <w:p w:rsidR="004F6076" w:rsidRDefault="004F6076" w:rsidP="0058561D">
            <w:pPr>
              <w:ind w:firstLine="0"/>
              <w:contextualSpacing/>
            </w:pPr>
            <w:r>
              <w:t>11</w:t>
            </w:r>
          </w:p>
          <w:p w:rsidR="004E019F" w:rsidRPr="00832E39" w:rsidRDefault="004F6076" w:rsidP="0058561D">
            <w:pPr>
              <w:ind w:firstLine="0"/>
              <w:contextualSpacing/>
            </w:pPr>
            <w:r>
              <w:t>12</w:t>
            </w:r>
          </w:p>
        </w:tc>
        <w:tc>
          <w:tcPr>
            <w:tcW w:w="5829" w:type="dxa"/>
          </w:tcPr>
          <w:p w:rsidR="004E019F" w:rsidRDefault="004E019F" w:rsidP="0058561D">
            <w:pPr>
              <w:ind w:firstLine="0"/>
            </w:pPr>
            <w:r>
              <w:t>Познавательная деятельность</w:t>
            </w:r>
          </w:p>
        </w:tc>
        <w:tc>
          <w:tcPr>
            <w:tcW w:w="2632" w:type="dxa"/>
          </w:tcPr>
          <w:p w:rsidR="004E019F" w:rsidRDefault="004F6076" w:rsidP="00AF53C8">
            <w:pPr>
              <w:shd w:val="clear" w:color="auto" w:fill="FFFFFF"/>
              <w:autoSpaceDE w:val="0"/>
              <w:autoSpaceDN w:val="0"/>
              <w:adjustRightInd w:val="0"/>
              <w:ind w:firstLine="0"/>
              <w:jc w:val="center"/>
              <w:rPr>
                <w:bCs/>
              </w:rPr>
            </w:pPr>
            <w:r>
              <w:rPr>
                <w:bCs/>
              </w:rPr>
              <w:t>2</w:t>
            </w:r>
          </w:p>
        </w:tc>
      </w:tr>
      <w:tr w:rsidR="004E019F" w:rsidRPr="00832E39" w:rsidTr="004E019F">
        <w:trPr>
          <w:trHeight w:val="293"/>
        </w:trPr>
        <w:tc>
          <w:tcPr>
            <w:tcW w:w="1146" w:type="dxa"/>
          </w:tcPr>
          <w:p w:rsidR="004F6076" w:rsidRDefault="004F6076" w:rsidP="0058561D">
            <w:pPr>
              <w:ind w:firstLine="0"/>
              <w:contextualSpacing/>
            </w:pPr>
            <w:r>
              <w:t>13</w:t>
            </w:r>
          </w:p>
          <w:p w:rsidR="004E019F" w:rsidRPr="00832E39" w:rsidRDefault="004F6076" w:rsidP="0058561D">
            <w:pPr>
              <w:ind w:firstLine="0"/>
              <w:contextualSpacing/>
            </w:pPr>
            <w:r>
              <w:t>14</w:t>
            </w:r>
          </w:p>
        </w:tc>
        <w:tc>
          <w:tcPr>
            <w:tcW w:w="5829" w:type="dxa"/>
          </w:tcPr>
          <w:p w:rsidR="004E019F" w:rsidRDefault="004E019F" w:rsidP="0058561D">
            <w:pPr>
              <w:ind w:firstLine="0"/>
            </w:pPr>
            <w:r>
              <w:t>Свобода и необходимость в деятельности человека</w:t>
            </w:r>
          </w:p>
        </w:tc>
        <w:tc>
          <w:tcPr>
            <w:tcW w:w="2632" w:type="dxa"/>
          </w:tcPr>
          <w:p w:rsidR="004E019F" w:rsidRDefault="004F6076" w:rsidP="00AF53C8">
            <w:pPr>
              <w:shd w:val="clear" w:color="auto" w:fill="FFFFFF"/>
              <w:autoSpaceDE w:val="0"/>
              <w:autoSpaceDN w:val="0"/>
              <w:adjustRightInd w:val="0"/>
              <w:ind w:firstLine="0"/>
              <w:jc w:val="center"/>
              <w:rPr>
                <w:bCs/>
              </w:rPr>
            </w:pPr>
            <w:r>
              <w:rPr>
                <w:bCs/>
              </w:rPr>
              <w:t>2</w:t>
            </w:r>
          </w:p>
        </w:tc>
      </w:tr>
      <w:tr w:rsidR="004E019F" w:rsidRPr="00832E39" w:rsidTr="004E019F">
        <w:trPr>
          <w:trHeight w:val="293"/>
        </w:trPr>
        <w:tc>
          <w:tcPr>
            <w:tcW w:w="1146" w:type="dxa"/>
          </w:tcPr>
          <w:p w:rsidR="004F6076" w:rsidRDefault="004F6076" w:rsidP="0058561D">
            <w:pPr>
              <w:ind w:firstLine="0"/>
              <w:contextualSpacing/>
            </w:pPr>
            <w:r>
              <w:t>15</w:t>
            </w:r>
          </w:p>
          <w:p w:rsidR="004E019F" w:rsidRPr="00832E39" w:rsidRDefault="004F6076" w:rsidP="0058561D">
            <w:pPr>
              <w:ind w:firstLine="0"/>
              <w:contextualSpacing/>
            </w:pPr>
            <w:r>
              <w:t>16</w:t>
            </w:r>
          </w:p>
        </w:tc>
        <w:tc>
          <w:tcPr>
            <w:tcW w:w="5829" w:type="dxa"/>
          </w:tcPr>
          <w:p w:rsidR="004E019F" w:rsidRDefault="004E019F" w:rsidP="0058561D">
            <w:pPr>
              <w:ind w:firstLine="0"/>
            </w:pPr>
            <w:r>
              <w:t>Современное общество</w:t>
            </w:r>
          </w:p>
        </w:tc>
        <w:tc>
          <w:tcPr>
            <w:tcW w:w="2632" w:type="dxa"/>
          </w:tcPr>
          <w:p w:rsidR="004E019F" w:rsidRDefault="004F6076" w:rsidP="00AF53C8">
            <w:pPr>
              <w:shd w:val="clear" w:color="auto" w:fill="FFFFFF"/>
              <w:autoSpaceDE w:val="0"/>
              <w:autoSpaceDN w:val="0"/>
              <w:adjustRightInd w:val="0"/>
              <w:ind w:firstLine="0"/>
              <w:jc w:val="center"/>
              <w:rPr>
                <w:bCs/>
              </w:rPr>
            </w:pPr>
            <w:r>
              <w:rPr>
                <w:bCs/>
              </w:rPr>
              <w:t>2</w:t>
            </w:r>
          </w:p>
        </w:tc>
      </w:tr>
      <w:tr w:rsidR="004E019F" w:rsidRPr="00832E39" w:rsidTr="004E019F">
        <w:trPr>
          <w:trHeight w:val="293"/>
        </w:trPr>
        <w:tc>
          <w:tcPr>
            <w:tcW w:w="1146" w:type="dxa"/>
          </w:tcPr>
          <w:p w:rsidR="004F6076" w:rsidRDefault="004F6076" w:rsidP="0058561D">
            <w:pPr>
              <w:ind w:firstLine="0"/>
              <w:contextualSpacing/>
            </w:pPr>
            <w:r>
              <w:t>17</w:t>
            </w:r>
          </w:p>
          <w:p w:rsidR="004E019F" w:rsidRPr="00832E39" w:rsidRDefault="004F6076" w:rsidP="0058561D">
            <w:pPr>
              <w:ind w:firstLine="0"/>
              <w:contextualSpacing/>
            </w:pPr>
            <w:r>
              <w:t>18</w:t>
            </w:r>
          </w:p>
        </w:tc>
        <w:tc>
          <w:tcPr>
            <w:tcW w:w="5829" w:type="dxa"/>
          </w:tcPr>
          <w:p w:rsidR="004E019F" w:rsidRDefault="00D706E1" w:rsidP="0058561D">
            <w:pPr>
              <w:ind w:firstLine="0"/>
            </w:pPr>
            <w:r>
              <w:t>Глобальная угроза международного терроризма</w:t>
            </w:r>
          </w:p>
        </w:tc>
        <w:tc>
          <w:tcPr>
            <w:tcW w:w="2632" w:type="dxa"/>
          </w:tcPr>
          <w:p w:rsidR="004E019F" w:rsidRDefault="004F6076" w:rsidP="00AF53C8">
            <w:pPr>
              <w:shd w:val="clear" w:color="auto" w:fill="FFFFFF"/>
              <w:autoSpaceDE w:val="0"/>
              <w:autoSpaceDN w:val="0"/>
              <w:adjustRightInd w:val="0"/>
              <w:ind w:firstLine="0"/>
              <w:jc w:val="center"/>
              <w:rPr>
                <w:bCs/>
              </w:rPr>
            </w:pPr>
            <w:r>
              <w:rPr>
                <w:bCs/>
              </w:rPr>
              <w:t>2</w:t>
            </w:r>
          </w:p>
        </w:tc>
      </w:tr>
      <w:tr w:rsidR="00D706E1" w:rsidRPr="00832E39" w:rsidTr="004E019F">
        <w:trPr>
          <w:trHeight w:val="293"/>
        </w:trPr>
        <w:tc>
          <w:tcPr>
            <w:tcW w:w="1146" w:type="dxa"/>
          </w:tcPr>
          <w:p w:rsidR="004F6076" w:rsidRDefault="004F6076" w:rsidP="0058561D">
            <w:pPr>
              <w:ind w:firstLine="0"/>
              <w:contextualSpacing/>
            </w:pPr>
            <w:r>
              <w:t>19</w:t>
            </w:r>
          </w:p>
          <w:p w:rsidR="00D706E1" w:rsidRDefault="004F6076" w:rsidP="0058561D">
            <w:pPr>
              <w:ind w:firstLine="0"/>
              <w:contextualSpacing/>
            </w:pPr>
            <w:r>
              <w:t>20</w:t>
            </w:r>
          </w:p>
        </w:tc>
        <w:tc>
          <w:tcPr>
            <w:tcW w:w="5829" w:type="dxa"/>
          </w:tcPr>
          <w:p w:rsidR="00D706E1" w:rsidRPr="00D706E1" w:rsidRDefault="00D706E1" w:rsidP="00D706E1">
            <w:pPr>
              <w:ind w:firstLine="0"/>
            </w:pPr>
            <w:r>
              <w:t xml:space="preserve">Повторительно-обобщающие уроки по теме: </w:t>
            </w:r>
            <w:r w:rsidRPr="00D706E1">
              <w:t>Человек в обществе</w:t>
            </w:r>
          </w:p>
          <w:p w:rsidR="00D706E1" w:rsidRDefault="00D706E1" w:rsidP="0058561D">
            <w:pPr>
              <w:ind w:firstLine="0"/>
            </w:pPr>
          </w:p>
        </w:tc>
        <w:tc>
          <w:tcPr>
            <w:tcW w:w="2632" w:type="dxa"/>
          </w:tcPr>
          <w:p w:rsidR="00D706E1" w:rsidRDefault="004F6076" w:rsidP="00AF53C8">
            <w:pPr>
              <w:shd w:val="clear" w:color="auto" w:fill="FFFFFF"/>
              <w:autoSpaceDE w:val="0"/>
              <w:autoSpaceDN w:val="0"/>
              <w:adjustRightInd w:val="0"/>
              <w:ind w:firstLine="0"/>
              <w:jc w:val="center"/>
              <w:rPr>
                <w:bCs/>
              </w:rPr>
            </w:pPr>
            <w:r>
              <w:rPr>
                <w:bCs/>
              </w:rPr>
              <w:t>2</w:t>
            </w:r>
          </w:p>
        </w:tc>
      </w:tr>
      <w:tr w:rsidR="00D706E1" w:rsidRPr="00832E39" w:rsidTr="00475B30">
        <w:trPr>
          <w:trHeight w:val="555"/>
        </w:trPr>
        <w:tc>
          <w:tcPr>
            <w:tcW w:w="9607" w:type="dxa"/>
            <w:gridSpan w:val="3"/>
          </w:tcPr>
          <w:p w:rsidR="00D706E1" w:rsidRPr="00832E39" w:rsidRDefault="00D706E1" w:rsidP="00AF53C8">
            <w:pPr>
              <w:ind w:firstLine="0"/>
              <w:jc w:val="center"/>
              <w:rPr>
                <w:b/>
              </w:rPr>
            </w:pPr>
            <w:r>
              <w:rPr>
                <w:b/>
              </w:rPr>
              <w:t xml:space="preserve">Общество как мир </w:t>
            </w:r>
            <w:r w:rsidRPr="00D86467">
              <w:rPr>
                <w:b/>
              </w:rPr>
              <w:t>культуры</w:t>
            </w:r>
            <w:r>
              <w:rPr>
                <w:b/>
              </w:rPr>
              <w:t xml:space="preserve"> </w:t>
            </w:r>
            <w:r w:rsidR="004F6076">
              <w:rPr>
                <w:b/>
              </w:rPr>
              <w:t>(16</w:t>
            </w:r>
            <w:r w:rsidR="002F0B23">
              <w:rPr>
                <w:b/>
              </w:rPr>
              <w:t xml:space="preserve"> часов)</w:t>
            </w:r>
          </w:p>
        </w:tc>
      </w:tr>
      <w:tr w:rsidR="004E019F" w:rsidRPr="00832E39" w:rsidTr="004E019F">
        <w:trPr>
          <w:trHeight w:val="282"/>
        </w:trPr>
        <w:tc>
          <w:tcPr>
            <w:tcW w:w="1146" w:type="dxa"/>
          </w:tcPr>
          <w:p w:rsidR="004F6076" w:rsidRDefault="004F6076" w:rsidP="0058561D">
            <w:pPr>
              <w:ind w:firstLine="0"/>
              <w:contextualSpacing/>
            </w:pPr>
            <w:r>
              <w:t>21</w:t>
            </w:r>
          </w:p>
          <w:p w:rsidR="004E019F" w:rsidRPr="00832E39" w:rsidRDefault="004F6076" w:rsidP="0058561D">
            <w:pPr>
              <w:ind w:firstLine="0"/>
              <w:contextualSpacing/>
            </w:pPr>
            <w:r>
              <w:t>22</w:t>
            </w:r>
          </w:p>
        </w:tc>
        <w:tc>
          <w:tcPr>
            <w:tcW w:w="5829" w:type="dxa"/>
          </w:tcPr>
          <w:p w:rsidR="004E019F" w:rsidRPr="00832E39" w:rsidRDefault="00D706E1" w:rsidP="0058561D">
            <w:pPr>
              <w:ind w:firstLine="0"/>
            </w:pPr>
            <w:r>
              <w:t xml:space="preserve"> Духовная культура общества</w:t>
            </w:r>
          </w:p>
        </w:tc>
        <w:tc>
          <w:tcPr>
            <w:tcW w:w="2632" w:type="dxa"/>
          </w:tcPr>
          <w:p w:rsidR="004E019F" w:rsidRPr="00D706E1" w:rsidRDefault="004F6076" w:rsidP="00AF53C8">
            <w:pPr>
              <w:ind w:firstLine="0"/>
              <w:jc w:val="center"/>
            </w:pPr>
            <w:r>
              <w:t>2</w:t>
            </w:r>
          </w:p>
        </w:tc>
      </w:tr>
      <w:tr w:rsidR="004E019F" w:rsidRPr="00832E39" w:rsidTr="004E019F">
        <w:trPr>
          <w:trHeight w:val="272"/>
        </w:trPr>
        <w:tc>
          <w:tcPr>
            <w:tcW w:w="1146" w:type="dxa"/>
          </w:tcPr>
          <w:p w:rsidR="004F6076" w:rsidRDefault="004F6076" w:rsidP="0058561D">
            <w:pPr>
              <w:ind w:firstLine="0"/>
              <w:contextualSpacing/>
            </w:pPr>
            <w:r>
              <w:t>23</w:t>
            </w:r>
          </w:p>
          <w:p w:rsidR="004E019F" w:rsidRPr="00832E39" w:rsidRDefault="004F6076" w:rsidP="0058561D">
            <w:pPr>
              <w:ind w:firstLine="0"/>
              <w:contextualSpacing/>
            </w:pPr>
            <w:r>
              <w:t>24</w:t>
            </w:r>
          </w:p>
        </w:tc>
        <w:tc>
          <w:tcPr>
            <w:tcW w:w="5829" w:type="dxa"/>
          </w:tcPr>
          <w:p w:rsidR="004E019F" w:rsidRPr="00832E39" w:rsidRDefault="00D706E1" w:rsidP="0058561D">
            <w:pPr>
              <w:ind w:firstLine="0"/>
            </w:pPr>
            <w:r>
              <w:t>Духовный мир личности</w:t>
            </w:r>
          </w:p>
        </w:tc>
        <w:tc>
          <w:tcPr>
            <w:tcW w:w="2632" w:type="dxa"/>
          </w:tcPr>
          <w:p w:rsidR="004E019F" w:rsidRPr="00D706E1" w:rsidRDefault="004F6076" w:rsidP="00AF53C8">
            <w:pPr>
              <w:ind w:firstLine="0"/>
              <w:jc w:val="center"/>
            </w:pPr>
            <w:r>
              <w:t>2</w:t>
            </w:r>
          </w:p>
        </w:tc>
      </w:tr>
      <w:tr w:rsidR="004E019F" w:rsidRPr="00832E39" w:rsidTr="004E019F">
        <w:trPr>
          <w:trHeight w:val="282"/>
        </w:trPr>
        <w:tc>
          <w:tcPr>
            <w:tcW w:w="1146" w:type="dxa"/>
          </w:tcPr>
          <w:p w:rsidR="004F6076" w:rsidRDefault="004F6076" w:rsidP="0058561D">
            <w:pPr>
              <w:ind w:firstLine="0"/>
              <w:contextualSpacing/>
            </w:pPr>
            <w:r>
              <w:t>25</w:t>
            </w:r>
          </w:p>
          <w:p w:rsidR="004E019F" w:rsidRPr="00832E39" w:rsidRDefault="004F6076" w:rsidP="0058561D">
            <w:pPr>
              <w:ind w:firstLine="0"/>
              <w:contextualSpacing/>
            </w:pPr>
            <w:r>
              <w:t>26</w:t>
            </w:r>
          </w:p>
        </w:tc>
        <w:tc>
          <w:tcPr>
            <w:tcW w:w="5829" w:type="dxa"/>
          </w:tcPr>
          <w:p w:rsidR="004E019F" w:rsidRPr="00832E39" w:rsidRDefault="00D706E1" w:rsidP="0058561D">
            <w:pPr>
              <w:ind w:firstLine="0"/>
            </w:pPr>
            <w:r>
              <w:t>Мораль</w:t>
            </w:r>
          </w:p>
        </w:tc>
        <w:tc>
          <w:tcPr>
            <w:tcW w:w="2632" w:type="dxa"/>
          </w:tcPr>
          <w:p w:rsidR="004E019F" w:rsidRPr="00D706E1" w:rsidRDefault="004F6076" w:rsidP="00AF53C8">
            <w:pPr>
              <w:ind w:firstLine="0"/>
              <w:jc w:val="center"/>
            </w:pPr>
            <w:r>
              <w:t>2</w:t>
            </w:r>
          </w:p>
        </w:tc>
      </w:tr>
      <w:tr w:rsidR="004E019F" w:rsidRPr="00832E39" w:rsidTr="004E019F">
        <w:trPr>
          <w:trHeight w:val="282"/>
        </w:trPr>
        <w:tc>
          <w:tcPr>
            <w:tcW w:w="1146" w:type="dxa"/>
          </w:tcPr>
          <w:p w:rsidR="004E019F" w:rsidRDefault="004F6076" w:rsidP="0058561D">
            <w:pPr>
              <w:ind w:firstLine="0"/>
              <w:contextualSpacing/>
            </w:pPr>
            <w:r>
              <w:t>27</w:t>
            </w:r>
          </w:p>
          <w:p w:rsidR="004F6076" w:rsidRPr="00832E39" w:rsidRDefault="004F6076" w:rsidP="0058561D">
            <w:pPr>
              <w:ind w:firstLine="0"/>
              <w:contextualSpacing/>
            </w:pPr>
            <w:r>
              <w:t>28</w:t>
            </w:r>
          </w:p>
        </w:tc>
        <w:tc>
          <w:tcPr>
            <w:tcW w:w="5829" w:type="dxa"/>
          </w:tcPr>
          <w:p w:rsidR="004E019F" w:rsidRPr="00832E39" w:rsidRDefault="00D706E1" w:rsidP="0058561D">
            <w:pPr>
              <w:ind w:firstLine="0"/>
            </w:pPr>
            <w:r>
              <w:t>Наука и образование</w:t>
            </w:r>
          </w:p>
        </w:tc>
        <w:tc>
          <w:tcPr>
            <w:tcW w:w="2632" w:type="dxa"/>
          </w:tcPr>
          <w:p w:rsidR="004E019F" w:rsidRPr="00D706E1" w:rsidRDefault="004F6076" w:rsidP="00AF53C8">
            <w:pPr>
              <w:ind w:firstLine="0"/>
              <w:jc w:val="center"/>
            </w:pPr>
            <w:r>
              <w:t>2</w:t>
            </w:r>
          </w:p>
        </w:tc>
      </w:tr>
      <w:tr w:rsidR="004E019F" w:rsidRPr="00832E39" w:rsidTr="004E019F">
        <w:trPr>
          <w:trHeight w:val="272"/>
        </w:trPr>
        <w:tc>
          <w:tcPr>
            <w:tcW w:w="1146" w:type="dxa"/>
          </w:tcPr>
          <w:p w:rsidR="004E019F" w:rsidRDefault="004F6076" w:rsidP="0058561D">
            <w:pPr>
              <w:ind w:firstLine="0"/>
              <w:contextualSpacing/>
            </w:pPr>
            <w:r>
              <w:t>29</w:t>
            </w:r>
          </w:p>
          <w:p w:rsidR="004F6076" w:rsidRPr="00832E39" w:rsidRDefault="004F6076" w:rsidP="0058561D">
            <w:pPr>
              <w:ind w:firstLine="0"/>
              <w:contextualSpacing/>
            </w:pPr>
            <w:r>
              <w:t>30</w:t>
            </w:r>
          </w:p>
        </w:tc>
        <w:tc>
          <w:tcPr>
            <w:tcW w:w="5829" w:type="dxa"/>
          </w:tcPr>
          <w:p w:rsidR="004E019F" w:rsidRPr="00832E39" w:rsidRDefault="00D706E1" w:rsidP="0058561D">
            <w:pPr>
              <w:ind w:firstLine="0"/>
            </w:pPr>
            <w:r>
              <w:t>Религия и религиозные организации</w:t>
            </w:r>
          </w:p>
        </w:tc>
        <w:tc>
          <w:tcPr>
            <w:tcW w:w="2632" w:type="dxa"/>
          </w:tcPr>
          <w:p w:rsidR="004E019F" w:rsidRPr="00D706E1" w:rsidRDefault="004F6076" w:rsidP="00AF53C8">
            <w:pPr>
              <w:ind w:firstLine="0"/>
              <w:jc w:val="center"/>
            </w:pPr>
            <w:r>
              <w:t>2</w:t>
            </w:r>
          </w:p>
        </w:tc>
      </w:tr>
      <w:tr w:rsidR="004E019F" w:rsidRPr="00832E39" w:rsidTr="004E019F">
        <w:trPr>
          <w:trHeight w:val="81"/>
        </w:trPr>
        <w:tc>
          <w:tcPr>
            <w:tcW w:w="1146" w:type="dxa"/>
          </w:tcPr>
          <w:p w:rsidR="004E019F" w:rsidRDefault="004F6076" w:rsidP="0058561D">
            <w:pPr>
              <w:ind w:firstLine="0"/>
              <w:contextualSpacing/>
            </w:pPr>
            <w:r>
              <w:t>31</w:t>
            </w:r>
          </w:p>
          <w:p w:rsidR="004F6076" w:rsidRPr="00832E39" w:rsidRDefault="004F6076" w:rsidP="0058561D">
            <w:pPr>
              <w:ind w:firstLine="0"/>
              <w:contextualSpacing/>
            </w:pPr>
            <w:r>
              <w:t>32</w:t>
            </w:r>
          </w:p>
        </w:tc>
        <w:tc>
          <w:tcPr>
            <w:tcW w:w="5829" w:type="dxa"/>
          </w:tcPr>
          <w:p w:rsidR="004E019F" w:rsidRPr="00832E39" w:rsidRDefault="00D706E1" w:rsidP="0058561D">
            <w:pPr>
              <w:ind w:firstLine="0"/>
            </w:pPr>
            <w:r>
              <w:t>Искусство</w:t>
            </w:r>
          </w:p>
        </w:tc>
        <w:tc>
          <w:tcPr>
            <w:tcW w:w="2632" w:type="dxa"/>
          </w:tcPr>
          <w:p w:rsidR="004E019F" w:rsidRPr="00D706E1" w:rsidRDefault="004F6076" w:rsidP="00AF53C8">
            <w:pPr>
              <w:ind w:firstLine="0"/>
              <w:jc w:val="center"/>
            </w:pPr>
            <w:r>
              <w:t>2</w:t>
            </w:r>
          </w:p>
        </w:tc>
      </w:tr>
      <w:tr w:rsidR="004E019F" w:rsidRPr="00832E39" w:rsidTr="004E019F">
        <w:trPr>
          <w:trHeight w:val="272"/>
        </w:trPr>
        <w:tc>
          <w:tcPr>
            <w:tcW w:w="1146" w:type="dxa"/>
          </w:tcPr>
          <w:p w:rsidR="004E019F" w:rsidRDefault="004F6076" w:rsidP="0058561D">
            <w:pPr>
              <w:ind w:firstLine="0"/>
              <w:contextualSpacing/>
            </w:pPr>
            <w:r>
              <w:t>33</w:t>
            </w:r>
          </w:p>
          <w:p w:rsidR="004F6076" w:rsidRPr="00832E39" w:rsidRDefault="004F6076" w:rsidP="0058561D">
            <w:pPr>
              <w:ind w:firstLine="0"/>
              <w:contextualSpacing/>
            </w:pPr>
            <w:r>
              <w:t>34</w:t>
            </w:r>
          </w:p>
        </w:tc>
        <w:tc>
          <w:tcPr>
            <w:tcW w:w="5829" w:type="dxa"/>
          </w:tcPr>
          <w:p w:rsidR="004E019F" w:rsidRPr="00832E39" w:rsidRDefault="00D706E1" w:rsidP="0058561D">
            <w:pPr>
              <w:ind w:firstLine="0"/>
              <w:rPr>
                <w:bCs/>
              </w:rPr>
            </w:pPr>
            <w:r>
              <w:t>Массовая культура</w:t>
            </w:r>
          </w:p>
        </w:tc>
        <w:tc>
          <w:tcPr>
            <w:tcW w:w="2632" w:type="dxa"/>
          </w:tcPr>
          <w:p w:rsidR="004E019F" w:rsidRPr="00D706E1" w:rsidRDefault="004F6076" w:rsidP="00AF53C8">
            <w:pPr>
              <w:ind w:firstLine="0"/>
              <w:jc w:val="center"/>
            </w:pPr>
            <w:r>
              <w:t>2</w:t>
            </w:r>
          </w:p>
        </w:tc>
      </w:tr>
      <w:tr w:rsidR="00D706E1" w:rsidRPr="00832E39" w:rsidTr="004E019F">
        <w:trPr>
          <w:trHeight w:val="272"/>
        </w:trPr>
        <w:tc>
          <w:tcPr>
            <w:tcW w:w="1146" w:type="dxa"/>
          </w:tcPr>
          <w:p w:rsidR="00D706E1" w:rsidRDefault="004F6076" w:rsidP="0058561D">
            <w:pPr>
              <w:ind w:firstLine="0"/>
              <w:contextualSpacing/>
            </w:pPr>
            <w:r>
              <w:t>35</w:t>
            </w:r>
          </w:p>
          <w:p w:rsidR="004F6076" w:rsidRPr="00832E39" w:rsidRDefault="004F6076" w:rsidP="0058561D">
            <w:pPr>
              <w:ind w:firstLine="0"/>
              <w:contextualSpacing/>
            </w:pPr>
            <w:r>
              <w:t>36</w:t>
            </w:r>
          </w:p>
        </w:tc>
        <w:tc>
          <w:tcPr>
            <w:tcW w:w="5829" w:type="dxa"/>
          </w:tcPr>
          <w:p w:rsidR="00D706E1" w:rsidRDefault="00D706E1" w:rsidP="0058561D">
            <w:pPr>
              <w:ind w:firstLine="0"/>
            </w:pPr>
            <w:r>
              <w:t>Повторительно-обобщающие уроки по теме: Общество как мир культуры</w:t>
            </w:r>
          </w:p>
        </w:tc>
        <w:tc>
          <w:tcPr>
            <w:tcW w:w="2632" w:type="dxa"/>
          </w:tcPr>
          <w:p w:rsidR="00D706E1" w:rsidRPr="00D706E1" w:rsidRDefault="004F6076" w:rsidP="00AF53C8">
            <w:pPr>
              <w:ind w:firstLine="0"/>
              <w:jc w:val="center"/>
            </w:pPr>
            <w:r>
              <w:t>2</w:t>
            </w:r>
          </w:p>
        </w:tc>
      </w:tr>
      <w:tr w:rsidR="00D706E1" w:rsidRPr="00832E39" w:rsidTr="005937F3">
        <w:trPr>
          <w:trHeight w:val="272"/>
        </w:trPr>
        <w:tc>
          <w:tcPr>
            <w:tcW w:w="9607" w:type="dxa"/>
            <w:gridSpan w:val="3"/>
          </w:tcPr>
          <w:p w:rsidR="00D706E1" w:rsidRDefault="00D706E1" w:rsidP="00AF53C8">
            <w:pPr>
              <w:ind w:firstLine="0"/>
              <w:jc w:val="center"/>
              <w:rPr>
                <w:b/>
              </w:rPr>
            </w:pPr>
            <w:r w:rsidRPr="00D86467">
              <w:rPr>
                <w:b/>
              </w:rPr>
              <w:t>Правовое регул</w:t>
            </w:r>
            <w:r>
              <w:rPr>
                <w:b/>
              </w:rPr>
              <w:t>ирование общественных отношений</w:t>
            </w:r>
            <w:r w:rsidR="004F6076">
              <w:rPr>
                <w:b/>
              </w:rPr>
              <w:t xml:space="preserve"> (32</w:t>
            </w:r>
            <w:r w:rsidR="002F0B23">
              <w:rPr>
                <w:b/>
              </w:rPr>
              <w:t xml:space="preserve"> час</w:t>
            </w:r>
            <w:r w:rsidR="001154FE">
              <w:rPr>
                <w:b/>
              </w:rPr>
              <w:t>а</w:t>
            </w:r>
            <w:r w:rsidR="002F0B23">
              <w:rPr>
                <w:b/>
              </w:rPr>
              <w:t>)</w:t>
            </w:r>
          </w:p>
        </w:tc>
      </w:tr>
      <w:tr w:rsidR="00D706E1" w:rsidRPr="00832E39" w:rsidTr="004E019F">
        <w:trPr>
          <w:trHeight w:val="272"/>
        </w:trPr>
        <w:tc>
          <w:tcPr>
            <w:tcW w:w="1146" w:type="dxa"/>
          </w:tcPr>
          <w:p w:rsidR="00D706E1" w:rsidRDefault="004F6076" w:rsidP="0058561D">
            <w:pPr>
              <w:ind w:firstLine="0"/>
              <w:contextualSpacing/>
            </w:pPr>
            <w:r>
              <w:t>37</w:t>
            </w:r>
          </w:p>
          <w:p w:rsidR="004F6076" w:rsidRPr="00832E39" w:rsidRDefault="004F6076" w:rsidP="0058561D">
            <w:pPr>
              <w:ind w:firstLine="0"/>
              <w:contextualSpacing/>
            </w:pPr>
            <w:r>
              <w:t>38</w:t>
            </w:r>
          </w:p>
        </w:tc>
        <w:tc>
          <w:tcPr>
            <w:tcW w:w="5829" w:type="dxa"/>
          </w:tcPr>
          <w:p w:rsidR="00D706E1" w:rsidRDefault="007F1061" w:rsidP="0058561D">
            <w:pPr>
              <w:ind w:firstLine="0"/>
            </w:pPr>
            <w:r>
              <w:t>Современные подходы к пониманию права</w:t>
            </w:r>
          </w:p>
        </w:tc>
        <w:tc>
          <w:tcPr>
            <w:tcW w:w="2632" w:type="dxa"/>
          </w:tcPr>
          <w:p w:rsidR="00D706E1" w:rsidRPr="002F0B23" w:rsidRDefault="004F6076" w:rsidP="00AF53C8">
            <w:pPr>
              <w:ind w:firstLine="0"/>
              <w:jc w:val="center"/>
            </w:pPr>
            <w:r>
              <w:t>2</w:t>
            </w:r>
          </w:p>
        </w:tc>
      </w:tr>
      <w:tr w:rsidR="00D706E1" w:rsidRPr="00832E39" w:rsidTr="004E019F">
        <w:trPr>
          <w:trHeight w:val="272"/>
        </w:trPr>
        <w:tc>
          <w:tcPr>
            <w:tcW w:w="1146" w:type="dxa"/>
          </w:tcPr>
          <w:p w:rsidR="00D706E1" w:rsidRDefault="004F6076" w:rsidP="0058561D">
            <w:pPr>
              <w:ind w:firstLine="0"/>
              <w:contextualSpacing/>
            </w:pPr>
            <w:r>
              <w:t>39</w:t>
            </w:r>
          </w:p>
          <w:p w:rsidR="004F6076" w:rsidRPr="00832E39" w:rsidRDefault="004F6076" w:rsidP="0058561D">
            <w:pPr>
              <w:ind w:firstLine="0"/>
              <w:contextualSpacing/>
            </w:pPr>
            <w:r>
              <w:t>40</w:t>
            </w:r>
          </w:p>
        </w:tc>
        <w:tc>
          <w:tcPr>
            <w:tcW w:w="5829" w:type="dxa"/>
          </w:tcPr>
          <w:p w:rsidR="00D706E1" w:rsidRDefault="007F1061" w:rsidP="0058561D">
            <w:pPr>
              <w:ind w:firstLine="0"/>
            </w:pPr>
            <w:r>
              <w:t>Право в системе социальных норм</w:t>
            </w:r>
          </w:p>
        </w:tc>
        <w:tc>
          <w:tcPr>
            <w:tcW w:w="2632" w:type="dxa"/>
          </w:tcPr>
          <w:p w:rsidR="00D706E1" w:rsidRPr="002F0B23" w:rsidRDefault="004F6076" w:rsidP="00AF53C8">
            <w:pPr>
              <w:ind w:firstLine="0"/>
              <w:jc w:val="center"/>
            </w:pPr>
            <w:r>
              <w:t>2</w:t>
            </w:r>
          </w:p>
        </w:tc>
      </w:tr>
      <w:tr w:rsidR="00D706E1" w:rsidRPr="00832E39" w:rsidTr="004E019F">
        <w:trPr>
          <w:trHeight w:val="272"/>
        </w:trPr>
        <w:tc>
          <w:tcPr>
            <w:tcW w:w="1146" w:type="dxa"/>
          </w:tcPr>
          <w:p w:rsidR="00D706E1" w:rsidRDefault="004F6076" w:rsidP="0058561D">
            <w:pPr>
              <w:ind w:firstLine="0"/>
              <w:contextualSpacing/>
            </w:pPr>
            <w:r>
              <w:t>41</w:t>
            </w:r>
          </w:p>
          <w:p w:rsidR="004F6076" w:rsidRPr="00832E39" w:rsidRDefault="004F6076" w:rsidP="0058561D">
            <w:pPr>
              <w:ind w:firstLine="0"/>
              <w:contextualSpacing/>
            </w:pPr>
            <w:r>
              <w:t>42</w:t>
            </w:r>
          </w:p>
        </w:tc>
        <w:tc>
          <w:tcPr>
            <w:tcW w:w="5829" w:type="dxa"/>
          </w:tcPr>
          <w:p w:rsidR="00D706E1" w:rsidRDefault="007F1061" w:rsidP="0058561D">
            <w:pPr>
              <w:ind w:firstLine="0"/>
            </w:pPr>
            <w:r>
              <w:t>Источники права</w:t>
            </w:r>
          </w:p>
        </w:tc>
        <w:tc>
          <w:tcPr>
            <w:tcW w:w="2632" w:type="dxa"/>
          </w:tcPr>
          <w:p w:rsidR="00D706E1" w:rsidRPr="002F0B23" w:rsidRDefault="004F6076" w:rsidP="00AF53C8">
            <w:pPr>
              <w:ind w:firstLine="0"/>
              <w:jc w:val="center"/>
            </w:pPr>
            <w:r>
              <w:t>2</w:t>
            </w:r>
          </w:p>
        </w:tc>
      </w:tr>
      <w:tr w:rsidR="00D706E1" w:rsidRPr="00832E39" w:rsidTr="004E019F">
        <w:trPr>
          <w:trHeight w:val="272"/>
        </w:trPr>
        <w:tc>
          <w:tcPr>
            <w:tcW w:w="1146" w:type="dxa"/>
          </w:tcPr>
          <w:p w:rsidR="00D706E1" w:rsidRDefault="004F6076" w:rsidP="0058561D">
            <w:pPr>
              <w:ind w:firstLine="0"/>
              <w:contextualSpacing/>
            </w:pPr>
            <w:r>
              <w:t>43</w:t>
            </w:r>
          </w:p>
          <w:p w:rsidR="004F6076" w:rsidRPr="00832E39" w:rsidRDefault="004F6076" w:rsidP="0058561D">
            <w:pPr>
              <w:ind w:firstLine="0"/>
              <w:contextualSpacing/>
            </w:pPr>
            <w:r>
              <w:t>44</w:t>
            </w:r>
          </w:p>
        </w:tc>
        <w:tc>
          <w:tcPr>
            <w:tcW w:w="5829" w:type="dxa"/>
          </w:tcPr>
          <w:p w:rsidR="00D706E1" w:rsidRDefault="007F1061" w:rsidP="0058561D">
            <w:pPr>
              <w:ind w:firstLine="0"/>
            </w:pPr>
            <w:r>
              <w:t>Правоотношения. Правомерное поведение</w:t>
            </w:r>
          </w:p>
        </w:tc>
        <w:tc>
          <w:tcPr>
            <w:tcW w:w="2632" w:type="dxa"/>
          </w:tcPr>
          <w:p w:rsidR="00D706E1" w:rsidRPr="002F0B23" w:rsidRDefault="004F6076" w:rsidP="00AF53C8">
            <w:pPr>
              <w:ind w:firstLine="0"/>
              <w:jc w:val="center"/>
            </w:pPr>
            <w:r>
              <w:t>2</w:t>
            </w:r>
          </w:p>
        </w:tc>
      </w:tr>
      <w:tr w:rsidR="007F1061" w:rsidRPr="00832E39" w:rsidTr="004E019F">
        <w:trPr>
          <w:trHeight w:val="272"/>
        </w:trPr>
        <w:tc>
          <w:tcPr>
            <w:tcW w:w="1146" w:type="dxa"/>
          </w:tcPr>
          <w:p w:rsidR="007F1061" w:rsidRDefault="004F6076" w:rsidP="0058561D">
            <w:pPr>
              <w:ind w:firstLine="0"/>
              <w:contextualSpacing/>
            </w:pPr>
            <w:r>
              <w:t>45</w:t>
            </w:r>
          </w:p>
          <w:p w:rsidR="004F6076" w:rsidRPr="00832E39" w:rsidRDefault="004F6076" w:rsidP="0058561D">
            <w:pPr>
              <w:ind w:firstLine="0"/>
              <w:contextualSpacing/>
            </w:pPr>
            <w:r>
              <w:t>46</w:t>
            </w:r>
          </w:p>
        </w:tc>
        <w:tc>
          <w:tcPr>
            <w:tcW w:w="5829" w:type="dxa"/>
          </w:tcPr>
          <w:p w:rsidR="007F1061" w:rsidRDefault="007F1061" w:rsidP="0058561D">
            <w:pPr>
              <w:ind w:firstLine="0"/>
            </w:pPr>
            <w:r>
              <w:t>Гражданин Российской Федерации</w:t>
            </w:r>
          </w:p>
        </w:tc>
        <w:tc>
          <w:tcPr>
            <w:tcW w:w="2632" w:type="dxa"/>
          </w:tcPr>
          <w:p w:rsidR="007F1061" w:rsidRPr="002F0B23" w:rsidRDefault="004F6076" w:rsidP="00AF53C8">
            <w:pPr>
              <w:ind w:firstLine="0"/>
              <w:jc w:val="center"/>
            </w:pPr>
            <w:r>
              <w:t>2</w:t>
            </w:r>
          </w:p>
        </w:tc>
      </w:tr>
      <w:tr w:rsidR="007F1061" w:rsidRPr="00832E39" w:rsidTr="004E019F">
        <w:trPr>
          <w:trHeight w:val="272"/>
        </w:trPr>
        <w:tc>
          <w:tcPr>
            <w:tcW w:w="1146" w:type="dxa"/>
          </w:tcPr>
          <w:p w:rsidR="007F1061" w:rsidRDefault="004F6076" w:rsidP="0058561D">
            <w:pPr>
              <w:ind w:firstLine="0"/>
              <w:contextualSpacing/>
            </w:pPr>
            <w:r>
              <w:t>47</w:t>
            </w:r>
          </w:p>
          <w:p w:rsidR="004F6076" w:rsidRPr="00832E39" w:rsidRDefault="004F6076" w:rsidP="0058561D">
            <w:pPr>
              <w:ind w:firstLine="0"/>
              <w:contextualSpacing/>
            </w:pPr>
            <w:r>
              <w:t>48</w:t>
            </w:r>
          </w:p>
        </w:tc>
        <w:tc>
          <w:tcPr>
            <w:tcW w:w="5829" w:type="dxa"/>
          </w:tcPr>
          <w:p w:rsidR="007F1061" w:rsidRDefault="007F1061" w:rsidP="0058561D">
            <w:pPr>
              <w:ind w:firstLine="0"/>
            </w:pPr>
            <w:r>
              <w:t>Гражданское право</w:t>
            </w:r>
          </w:p>
        </w:tc>
        <w:tc>
          <w:tcPr>
            <w:tcW w:w="2632" w:type="dxa"/>
          </w:tcPr>
          <w:p w:rsidR="007F1061" w:rsidRPr="002F0B23" w:rsidRDefault="004F6076" w:rsidP="00AF53C8">
            <w:pPr>
              <w:ind w:firstLine="0"/>
              <w:jc w:val="center"/>
            </w:pPr>
            <w:r>
              <w:t>2</w:t>
            </w:r>
          </w:p>
        </w:tc>
      </w:tr>
      <w:tr w:rsidR="007F1061" w:rsidRPr="00832E39" w:rsidTr="004E019F">
        <w:trPr>
          <w:trHeight w:val="272"/>
        </w:trPr>
        <w:tc>
          <w:tcPr>
            <w:tcW w:w="1146" w:type="dxa"/>
          </w:tcPr>
          <w:p w:rsidR="007F1061" w:rsidRDefault="004F6076" w:rsidP="0058561D">
            <w:pPr>
              <w:ind w:firstLine="0"/>
              <w:contextualSpacing/>
            </w:pPr>
            <w:r>
              <w:t>49</w:t>
            </w:r>
          </w:p>
          <w:p w:rsidR="004F6076" w:rsidRPr="00832E39" w:rsidRDefault="004F6076" w:rsidP="0058561D">
            <w:pPr>
              <w:ind w:firstLine="0"/>
              <w:contextualSpacing/>
            </w:pPr>
            <w:r>
              <w:t>50</w:t>
            </w:r>
          </w:p>
        </w:tc>
        <w:tc>
          <w:tcPr>
            <w:tcW w:w="5829" w:type="dxa"/>
          </w:tcPr>
          <w:p w:rsidR="007F1061" w:rsidRDefault="007F1061" w:rsidP="007F1061">
            <w:pPr>
              <w:ind w:firstLine="0"/>
            </w:pPr>
            <w:r>
              <w:t xml:space="preserve">Правовые основы социальной защиты и социального обеспечения </w:t>
            </w:r>
          </w:p>
        </w:tc>
        <w:tc>
          <w:tcPr>
            <w:tcW w:w="2632" w:type="dxa"/>
          </w:tcPr>
          <w:p w:rsidR="007F1061" w:rsidRPr="002F0B23" w:rsidRDefault="004F6076" w:rsidP="00AF53C8">
            <w:pPr>
              <w:ind w:firstLine="0"/>
              <w:jc w:val="center"/>
            </w:pPr>
            <w:r>
              <w:t>2</w:t>
            </w:r>
          </w:p>
        </w:tc>
      </w:tr>
      <w:tr w:rsidR="007F1061" w:rsidRPr="00832E39" w:rsidTr="004E019F">
        <w:trPr>
          <w:trHeight w:val="272"/>
        </w:trPr>
        <w:tc>
          <w:tcPr>
            <w:tcW w:w="1146" w:type="dxa"/>
          </w:tcPr>
          <w:p w:rsidR="004F6076" w:rsidRPr="00832E39" w:rsidRDefault="004F6076" w:rsidP="0058561D">
            <w:pPr>
              <w:ind w:firstLine="0"/>
              <w:contextualSpacing/>
            </w:pPr>
            <w:r>
              <w:t>51</w:t>
            </w:r>
          </w:p>
        </w:tc>
        <w:tc>
          <w:tcPr>
            <w:tcW w:w="5829" w:type="dxa"/>
          </w:tcPr>
          <w:p w:rsidR="007F1061" w:rsidRDefault="007F1061" w:rsidP="0058561D">
            <w:pPr>
              <w:ind w:firstLine="0"/>
            </w:pPr>
            <w:r>
              <w:t>Правовые основы предпринимательской деятельности</w:t>
            </w:r>
          </w:p>
        </w:tc>
        <w:tc>
          <w:tcPr>
            <w:tcW w:w="2632" w:type="dxa"/>
          </w:tcPr>
          <w:p w:rsidR="007F1061" w:rsidRPr="002F0B23" w:rsidRDefault="000938EE" w:rsidP="00AF53C8">
            <w:pPr>
              <w:ind w:firstLine="0"/>
              <w:jc w:val="center"/>
            </w:pPr>
            <w:r>
              <w:t>1</w:t>
            </w:r>
          </w:p>
        </w:tc>
      </w:tr>
      <w:tr w:rsidR="000938EE" w:rsidRPr="00832E39" w:rsidTr="004E019F">
        <w:trPr>
          <w:trHeight w:val="272"/>
        </w:trPr>
        <w:tc>
          <w:tcPr>
            <w:tcW w:w="1146" w:type="dxa"/>
          </w:tcPr>
          <w:p w:rsidR="000938EE" w:rsidRDefault="000938EE" w:rsidP="0058561D">
            <w:pPr>
              <w:ind w:firstLine="0"/>
              <w:contextualSpacing/>
            </w:pPr>
            <w:r>
              <w:lastRenderedPageBreak/>
              <w:t>52</w:t>
            </w:r>
          </w:p>
        </w:tc>
        <w:tc>
          <w:tcPr>
            <w:tcW w:w="5829" w:type="dxa"/>
          </w:tcPr>
          <w:p w:rsidR="000938EE" w:rsidRDefault="000938EE" w:rsidP="0058561D">
            <w:pPr>
              <w:ind w:firstLine="0"/>
            </w:pPr>
            <w:r>
              <w:t>Конституционное судопроизводство.</w:t>
            </w:r>
          </w:p>
        </w:tc>
        <w:tc>
          <w:tcPr>
            <w:tcW w:w="2632" w:type="dxa"/>
          </w:tcPr>
          <w:p w:rsidR="000938EE" w:rsidRDefault="000938EE" w:rsidP="00AF53C8">
            <w:pPr>
              <w:ind w:firstLine="0"/>
              <w:jc w:val="center"/>
            </w:pPr>
            <w:r>
              <w:t>1</w:t>
            </w:r>
          </w:p>
        </w:tc>
      </w:tr>
      <w:tr w:rsidR="007F1061" w:rsidRPr="00832E39" w:rsidTr="004E019F">
        <w:trPr>
          <w:trHeight w:val="272"/>
        </w:trPr>
        <w:tc>
          <w:tcPr>
            <w:tcW w:w="1146" w:type="dxa"/>
          </w:tcPr>
          <w:p w:rsidR="007F1061" w:rsidRDefault="004F6076" w:rsidP="0058561D">
            <w:pPr>
              <w:ind w:firstLine="0"/>
              <w:contextualSpacing/>
            </w:pPr>
            <w:r>
              <w:t>53</w:t>
            </w:r>
          </w:p>
          <w:p w:rsidR="004F6076" w:rsidRPr="00832E39" w:rsidRDefault="004F6076" w:rsidP="0058561D">
            <w:pPr>
              <w:ind w:firstLine="0"/>
              <w:contextualSpacing/>
            </w:pPr>
            <w:r>
              <w:t>54</w:t>
            </w:r>
          </w:p>
        </w:tc>
        <w:tc>
          <w:tcPr>
            <w:tcW w:w="5829" w:type="dxa"/>
          </w:tcPr>
          <w:p w:rsidR="007F1061" w:rsidRDefault="007F1061" w:rsidP="0058561D">
            <w:pPr>
              <w:ind w:firstLine="0"/>
            </w:pPr>
            <w:r>
              <w:t>Правовое регулирование занятости и трудоустройства</w:t>
            </w:r>
          </w:p>
        </w:tc>
        <w:tc>
          <w:tcPr>
            <w:tcW w:w="2632" w:type="dxa"/>
          </w:tcPr>
          <w:p w:rsidR="007F1061" w:rsidRPr="002F0B23" w:rsidRDefault="004F6076" w:rsidP="00AF53C8">
            <w:pPr>
              <w:ind w:firstLine="0"/>
              <w:jc w:val="center"/>
            </w:pPr>
            <w:r>
              <w:t>2</w:t>
            </w:r>
          </w:p>
        </w:tc>
      </w:tr>
      <w:tr w:rsidR="007F1061" w:rsidRPr="00832E39" w:rsidTr="004E019F">
        <w:trPr>
          <w:trHeight w:val="272"/>
        </w:trPr>
        <w:tc>
          <w:tcPr>
            <w:tcW w:w="1146" w:type="dxa"/>
          </w:tcPr>
          <w:p w:rsidR="007F1061" w:rsidRDefault="004F6076" w:rsidP="0058561D">
            <w:pPr>
              <w:ind w:firstLine="0"/>
              <w:contextualSpacing/>
            </w:pPr>
            <w:r>
              <w:t>55</w:t>
            </w:r>
          </w:p>
          <w:p w:rsidR="004F6076" w:rsidRPr="00832E39" w:rsidRDefault="004F6076" w:rsidP="0058561D">
            <w:pPr>
              <w:ind w:firstLine="0"/>
              <w:contextualSpacing/>
            </w:pPr>
            <w:r>
              <w:t>56</w:t>
            </w:r>
          </w:p>
        </w:tc>
        <w:tc>
          <w:tcPr>
            <w:tcW w:w="5829" w:type="dxa"/>
          </w:tcPr>
          <w:p w:rsidR="007F1061" w:rsidRDefault="007F1061" w:rsidP="0058561D">
            <w:pPr>
              <w:ind w:firstLine="0"/>
            </w:pPr>
            <w:r>
              <w:t>Семейное право</w:t>
            </w:r>
          </w:p>
        </w:tc>
        <w:tc>
          <w:tcPr>
            <w:tcW w:w="2632" w:type="dxa"/>
          </w:tcPr>
          <w:p w:rsidR="007F1061" w:rsidRPr="002F0B23" w:rsidRDefault="004F6076" w:rsidP="00AF53C8">
            <w:pPr>
              <w:ind w:firstLine="0"/>
              <w:jc w:val="center"/>
            </w:pPr>
            <w:r>
              <w:t>2</w:t>
            </w:r>
          </w:p>
        </w:tc>
      </w:tr>
      <w:tr w:rsidR="007F1061" w:rsidRPr="00832E39" w:rsidTr="004E019F">
        <w:trPr>
          <w:trHeight w:val="272"/>
        </w:trPr>
        <w:tc>
          <w:tcPr>
            <w:tcW w:w="1146" w:type="dxa"/>
          </w:tcPr>
          <w:p w:rsidR="007F1061" w:rsidRDefault="004F6076" w:rsidP="001154FE">
            <w:pPr>
              <w:ind w:firstLine="0"/>
              <w:contextualSpacing/>
            </w:pPr>
            <w:r>
              <w:t>57</w:t>
            </w:r>
          </w:p>
          <w:p w:rsidR="004F6076" w:rsidRPr="00832E39" w:rsidRDefault="004F6076" w:rsidP="001154FE">
            <w:pPr>
              <w:ind w:firstLine="0"/>
              <w:contextualSpacing/>
            </w:pPr>
            <w:r>
              <w:t>58</w:t>
            </w:r>
          </w:p>
        </w:tc>
        <w:tc>
          <w:tcPr>
            <w:tcW w:w="5829" w:type="dxa"/>
          </w:tcPr>
          <w:p w:rsidR="007F1061" w:rsidRDefault="007F1061" w:rsidP="0058561D">
            <w:pPr>
              <w:ind w:firstLine="0"/>
            </w:pPr>
            <w:r>
              <w:t>Экологическое право</w:t>
            </w:r>
          </w:p>
        </w:tc>
        <w:tc>
          <w:tcPr>
            <w:tcW w:w="2632" w:type="dxa"/>
          </w:tcPr>
          <w:p w:rsidR="007F1061" w:rsidRPr="002F0B23" w:rsidRDefault="004F6076" w:rsidP="00AF53C8">
            <w:pPr>
              <w:ind w:firstLine="0"/>
              <w:jc w:val="center"/>
            </w:pPr>
            <w:r>
              <w:t>2</w:t>
            </w:r>
          </w:p>
        </w:tc>
      </w:tr>
      <w:tr w:rsidR="007F1061" w:rsidRPr="00832E39" w:rsidTr="004E019F">
        <w:trPr>
          <w:trHeight w:val="272"/>
        </w:trPr>
        <w:tc>
          <w:tcPr>
            <w:tcW w:w="1146" w:type="dxa"/>
          </w:tcPr>
          <w:p w:rsidR="007F1061" w:rsidRDefault="004F6076" w:rsidP="0058561D">
            <w:pPr>
              <w:ind w:firstLine="0"/>
              <w:contextualSpacing/>
            </w:pPr>
            <w:r>
              <w:t>59</w:t>
            </w:r>
          </w:p>
          <w:p w:rsidR="004F6076" w:rsidRPr="00832E39" w:rsidRDefault="004F6076" w:rsidP="0058561D">
            <w:pPr>
              <w:ind w:firstLine="0"/>
              <w:contextualSpacing/>
            </w:pPr>
            <w:r>
              <w:t>60</w:t>
            </w:r>
          </w:p>
        </w:tc>
        <w:tc>
          <w:tcPr>
            <w:tcW w:w="5829" w:type="dxa"/>
          </w:tcPr>
          <w:p w:rsidR="007F1061" w:rsidRDefault="004F6076" w:rsidP="0058561D">
            <w:pPr>
              <w:ind w:firstLine="0"/>
            </w:pPr>
            <w:r>
              <w:t>Гражданский процесс</w:t>
            </w:r>
          </w:p>
        </w:tc>
        <w:tc>
          <w:tcPr>
            <w:tcW w:w="2632" w:type="dxa"/>
          </w:tcPr>
          <w:p w:rsidR="007F1061" w:rsidRPr="002F0B23" w:rsidRDefault="004F6076" w:rsidP="00AF53C8">
            <w:pPr>
              <w:ind w:firstLine="0"/>
              <w:jc w:val="center"/>
            </w:pPr>
            <w:r>
              <w:t>2</w:t>
            </w:r>
          </w:p>
        </w:tc>
      </w:tr>
      <w:tr w:rsidR="004F6076" w:rsidRPr="00832E39" w:rsidTr="004E019F">
        <w:trPr>
          <w:trHeight w:val="272"/>
        </w:trPr>
        <w:tc>
          <w:tcPr>
            <w:tcW w:w="1146" w:type="dxa"/>
          </w:tcPr>
          <w:p w:rsidR="004F6076" w:rsidRDefault="004F6076" w:rsidP="004F6076">
            <w:pPr>
              <w:ind w:firstLine="0"/>
              <w:contextualSpacing/>
            </w:pPr>
            <w:r>
              <w:t>61</w:t>
            </w:r>
          </w:p>
          <w:p w:rsidR="004F6076" w:rsidRDefault="004F6076" w:rsidP="004F6076">
            <w:pPr>
              <w:ind w:firstLine="0"/>
              <w:contextualSpacing/>
            </w:pPr>
            <w:r>
              <w:t>62</w:t>
            </w:r>
          </w:p>
        </w:tc>
        <w:tc>
          <w:tcPr>
            <w:tcW w:w="5829" w:type="dxa"/>
          </w:tcPr>
          <w:p w:rsidR="004F6076" w:rsidRDefault="004F6076" w:rsidP="0058561D">
            <w:pPr>
              <w:ind w:firstLine="0"/>
            </w:pPr>
            <w:r>
              <w:t>Уголовный процесс</w:t>
            </w:r>
          </w:p>
        </w:tc>
        <w:tc>
          <w:tcPr>
            <w:tcW w:w="2632" w:type="dxa"/>
          </w:tcPr>
          <w:p w:rsidR="004F6076" w:rsidRDefault="004F6076" w:rsidP="00AF53C8">
            <w:pPr>
              <w:ind w:firstLine="0"/>
              <w:jc w:val="center"/>
            </w:pPr>
            <w:r>
              <w:t>2</w:t>
            </w:r>
          </w:p>
        </w:tc>
      </w:tr>
      <w:tr w:rsidR="004F6076" w:rsidRPr="00832E39" w:rsidTr="004E019F">
        <w:trPr>
          <w:trHeight w:val="272"/>
        </w:trPr>
        <w:tc>
          <w:tcPr>
            <w:tcW w:w="1146" w:type="dxa"/>
          </w:tcPr>
          <w:p w:rsidR="004F6076" w:rsidRDefault="004F6076" w:rsidP="004F6076">
            <w:pPr>
              <w:ind w:firstLine="0"/>
              <w:contextualSpacing/>
            </w:pPr>
            <w:r>
              <w:t>63</w:t>
            </w:r>
          </w:p>
        </w:tc>
        <w:tc>
          <w:tcPr>
            <w:tcW w:w="5829" w:type="dxa"/>
          </w:tcPr>
          <w:p w:rsidR="004F6076" w:rsidRDefault="004F6076" w:rsidP="0058561D">
            <w:pPr>
              <w:ind w:firstLine="0"/>
            </w:pPr>
            <w:r>
              <w:t>Административная юрисдикция</w:t>
            </w:r>
          </w:p>
        </w:tc>
        <w:tc>
          <w:tcPr>
            <w:tcW w:w="2632" w:type="dxa"/>
          </w:tcPr>
          <w:p w:rsidR="004F6076" w:rsidRDefault="004F6076" w:rsidP="00AF53C8">
            <w:pPr>
              <w:ind w:firstLine="0"/>
              <w:jc w:val="center"/>
            </w:pPr>
            <w:r>
              <w:t>1</w:t>
            </w:r>
          </w:p>
        </w:tc>
      </w:tr>
      <w:tr w:rsidR="000938EE" w:rsidRPr="00832E39" w:rsidTr="004E019F">
        <w:trPr>
          <w:trHeight w:val="272"/>
        </w:trPr>
        <w:tc>
          <w:tcPr>
            <w:tcW w:w="1146" w:type="dxa"/>
          </w:tcPr>
          <w:p w:rsidR="000938EE" w:rsidRDefault="000938EE" w:rsidP="004F6076">
            <w:pPr>
              <w:ind w:firstLine="0"/>
              <w:contextualSpacing/>
            </w:pPr>
            <w:r>
              <w:t>64</w:t>
            </w:r>
          </w:p>
        </w:tc>
        <w:tc>
          <w:tcPr>
            <w:tcW w:w="5829" w:type="dxa"/>
          </w:tcPr>
          <w:p w:rsidR="000938EE" w:rsidRDefault="000938EE" w:rsidP="0058561D">
            <w:pPr>
              <w:ind w:firstLine="0"/>
            </w:pPr>
            <w:r>
              <w:t>Международная защита прав человека</w:t>
            </w:r>
          </w:p>
        </w:tc>
        <w:tc>
          <w:tcPr>
            <w:tcW w:w="2632" w:type="dxa"/>
          </w:tcPr>
          <w:p w:rsidR="000938EE" w:rsidRDefault="000938EE" w:rsidP="00AF53C8">
            <w:pPr>
              <w:ind w:firstLine="0"/>
              <w:jc w:val="center"/>
            </w:pPr>
            <w:r>
              <w:t>1</w:t>
            </w:r>
          </w:p>
        </w:tc>
      </w:tr>
      <w:tr w:rsidR="007F1061" w:rsidRPr="00832E39" w:rsidTr="004E019F">
        <w:trPr>
          <w:trHeight w:val="272"/>
        </w:trPr>
        <w:tc>
          <w:tcPr>
            <w:tcW w:w="1146" w:type="dxa"/>
          </w:tcPr>
          <w:p w:rsidR="004F6076" w:rsidRDefault="004F6076" w:rsidP="004F6076">
            <w:pPr>
              <w:ind w:firstLine="0"/>
              <w:contextualSpacing/>
            </w:pPr>
            <w:r>
              <w:t>65</w:t>
            </w:r>
          </w:p>
          <w:p w:rsidR="004F6076" w:rsidRPr="00832E39" w:rsidRDefault="004F6076" w:rsidP="004F6076">
            <w:pPr>
              <w:ind w:firstLine="0"/>
              <w:contextualSpacing/>
            </w:pPr>
            <w:r>
              <w:t>66</w:t>
            </w:r>
          </w:p>
        </w:tc>
        <w:tc>
          <w:tcPr>
            <w:tcW w:w="5829" w:type="dxa"/>
          </w:tcPr>
          <w:p w:rsidR="007F1061" w:rsidRDefault="002F0B23" w:rsidP="0058561D">
            <w:pPr>
              <w:ind w:firstLine="0"/>
            </w:pPr>
            <w:r>
              <w:t>Правовые основы антитеррористической политики Российского государства</w:t>
            </w:r>
          </w:p>
        </w:tc>
        <w:tc>
          <w:tcPr>
            <w:tcW w:w="2632" w:type="dxa"/>
          </w:tcPr>
          <w:p w:rsidR="007F1061" w:rsidRPr="002F0B23" w:rsidRDefault="004F6076" w:rsidP="00AF53C8">
            <w:pPr>
              <w:ind w:firstLine="0"/>
              <w:jc w:val="center"/>
            </w:pPr>
            <w:r>
              <w:t>2</w:t>
            </w:r>
          </w:p>
        </w:tc>
      </w:tr>
      <w:tr w:rsidR="002F0B23" w:rsidRPr="00832E39" w:rsidTr="004E019F">
        <w:trPr>
          <w:trHeight w:val="272"/>
        </w:trPr>
        <w:tc>
          <w:tcPr>
            <w:tcW w:w="1146" w:type="dxa"/>
          </w:tcPr>
          <w:p w:rsidR="00D9556C" w:rsidRDefault="004F6076" w:rsidP="0058561D">
            <w:pPr>
              <w:ind w:firstLine="0"/>
              <w:contextualSpacing/>
            </w:pPr>
            <w:r>
              <w:t>67</w:t>
            </w:r>
          </w:p>
          <w:p w:rsidR="004F6076" w:rsidRPr="00832E39" w:rsidRDefault="004F6076" w:rsidP="0058561D">
            <w:pPr>
              <w:ind w:firstLine="0"/>
              <w:contextualSpacing/>
            </w:pPr>
            <w:r>
              <w:t>68</w:t>
            </w:r>
          </w:p>
        </w:tc>
        <w:tc>
          <w:tcPr>
            <w:tcW w:w="5829" w:type="dxa"/>
          </w:tcPr>
          <w:p w:rsidR="002F0B23" w:rsidRDefault="002F0B23" w:rsidP="002F0B23">
            <w:pPr>
              <w:ind w:firstLine="0"/>
            </w:pPr>
            <w:r>
              <w:t xml:space="preserve"> Повторительно-обобщающий урок по теме: Правовое регулирование общественных отношений</w:t>
            </w:r>
          </w:p>
        </w:tc>
        <w:tc>
          <w:tcPr>
            <w:tcW w:w="2632" w:type="dxa"/>
          </w:tcPr>
          <w:p w:rsidR="002F0B23" w:rsidRPr="002F0B23" w:rsidRDefault="00D9556C" w:rsidP="00AF53C8">
            <w:pPr>
              <w:ind w:firstLine="0"/>
              <w:jc w:val="center"/>
            </w:pPr>
            <w:r>
              <w:t>2</w:t>
            </w:r>
          </w:p>
        </w:tc>
      </w:tr>
      <w:tr w:rsidR="000938EE" w:rsidRPr="00832E39" w:rsidTr="004E019F">
        <w:trPr>
          <w:trHeight w:val="272"/>
        </w:trPr>
        <w:tc>
          <w:tcPr>
            <w:tcW w:w="1146" w:type="dxa"/>
          </w:tcPr>
          <w:p w:rsidR="000938EE" w:rsidRDefault="000938EE" w:rsidP="0058561D">
            <w:pPr>
              <w:ind w:firstLine="0"/>
              <w:contextualSpacing/>
            </w:pPr>
            <w:r>
              <w:t>Всего</w:t>
            </w:r>
          </w:p>
        </w:tc>
        <w:tc>
          <w:tcPr>
            <w:tcW w:w="5829" w:type="dxa"/>
          </w:tcPr>
          <w:p w:rsidR="000938EE" w:rsidRDefault="000938EE" w:rsidP="002F0B23">
            <w:pPr>
              <w:ind w:firstLine="0"/>
            </w:pPr>
          </w:p>
        </w:tc>
        <w:tc>
          <w:tcPr>
            <w:tcW w:w="2632" w:type="dxa"/>
          </w:tcPr>
          <w:p w:rsidR="000938EE" w:rsidRDefault="000938EE" w:rsidP="00AF53C8">
            <w:pPr>
              <w:ind w:firstLine="0"/>
              <w:jc w:val="center"/>
            </w:pPr>
            <w:r>
              <w:t>68</w:t>
            </w:r>
          </w:p>
        </w:tc>
      </w:tr>
    </w:tbl>
    <w:p w:rsidR="00D9556C" w:rsidRDefault="00D9556C" w:rsidP="00D9556C">
      <w:pPr>
        <w:pStyle w:val="a3"/>
        <w:ind w:firstLine="0"/>
        <w:rPr>
          <w:b/>
        </w:rPr>
      </w:pPr>
    </w:p>
    <w:p w:rsidR="00905AB7" w:rsidRDefault="00905AB7" w:rsidP="00905AB7">
      <w:r w:rsidRPr="00D9556C">
        <w:rPr>
          <w:bCs/>
          <w:iCs/>
          <w:color w:val="000000"/>
        </w:rPr>
        <w:t>Те</w:t>
      </w:r>
      <w:r>
        <w:rPr>
          <w:bCs/>
          <w:iCs/>
          <w:color w:val="000000"/>
        </w:rPr>
        <w:t xml:space="preserve">кущий и промежуточный контроль </w:t>
      </w:r>
      <w:r w:rsidRPr="00D9556C">
        <w:rPr>
          <w:bCs/>
          <w:iCs/>
          <w:color w:val="000000"/>
        </w:rPr>
        <w:t xml:space="preserve">осуществляется в форме контрольно-измерительных материалов, для составления которых используется ресурс Интернета: </w:t>
      </w:r>
      <w:hyperlink r:id="rId8" w:history="1">
        <w:r w:rsidRPr="006E6DEC">
          <w:rPr>
            <w:rStyle w:val="ad"/>
            <w:bCs/>
            <w:iCs/>
          </w:rPr>
          <w:t>https://iq2u.ru/tests/208</w:t>
        </w:r>
      </w:hyperlink>
      <w:r>
        <w:rPr>
          <w:bCs/>
          <w:iCs/>
          <w:color w:val="000000"/>
        </w:rPr>
        <w:t xml:space="preserve"> и учебное пособие: </w:t>
      </w:r>
      <w:r>
        <w:t xml:space="preserve">Л.Н. Боголюбов А. Ю., </w:t>
      </w:r>
      <w:proofErr w:type="spellStart"/>
      <w:r>
        <w:t>Лазебникова</w:t>
      </w:r>
      <w:proofErr w:type="spellEnd"/>
      <w:r>
        <w:t xml:space="preserve"> и др. Обществознание. Учебник для </w:t>
      </w:r>
      <w:r w:rsidRPr="009913AF">
        <w:t>общеобразовательных учреждений. Базовый ур</w:t>
      </w:r>
      <w:r>
        <w:t>овень. – М.: Просвещение, 2020.</w:t>
      </w:r>
    </w:p>
    <w:p w:rsidR="009C0C95" w:rsidRDefault="009C0C95">
      <w:pPr>
        <w:spacing w:after="160" w:line="259" w:lineRule="auto"/>
        <w:ind w:firstLine="0"/>
        <w:jc w:val="left"/>
      </w:pPr>
      <w:r>
        <w:br w:type="page"/>
      </w:r>
    </w:p>
    <w:p w:rsidR="009C0C95" w:rsidRPr="006611B5" w:rsidRDefault="009C0C95" w:rsidP="009C0C95">
      <w:pPr>
        <w:jc w:val="center"/>
        <w:rPr>
          <w:b/>
          <w:sz w:val="28"/>
          <w:szCs w:val="28"/>
        </w:rPr>
      </w:pPr>
      <w:r>
        <w:rPr>
          <w:b/>
          <w:sz w:val="28"/>
          <w:szCs w:val="28"/>
        </w:rPr>
        <w:lastRenderedPageBreak/>
        <w:t>11 класс</w:t>
      </w:r>
    </w:p>
    <w:p w:rsidR="009C0C95" w:rsidRDefault="009C0C95" w:rsidP="009C0C95">
      <w:pPr>
        <w:jc w:val="center"/>
      </w:pPr>
    </w:p>
    <w:p w:rsidR="009C0C95" w:rsidRDefault="009C0C95" w:rsidP="009C0C95">
      <w:pPr>
        <w:ind w:left="360" w:firstLine="0"/>
        <w:jc w:val="center"/>
        <w:rPr>
          <w:b/>
        </w:rPr>
      </w:pPr>
      <w:r w:rsidRPr="00560595">
        <w:rPr>
          <w:b/>
        </w:rPr>
        <w:t>Планируемые результаты</w:t>
      </w:r>
    </w:p>
    <w:p w:rsidR="009C0C95" w:rsidRPr="00FC5011" w:rsidRDefault="009C0C95" w:rsidP="009C0C95">
      <w:pPr>
        <w:rPr>
          <w:b/>
        </w:rPr>
      </w:pPr>
      <w:r w:rsidRPr="00FC5011">
        <w:rPr>
          <w:b/>
        </w:rPr>
        <w:t xml:space="preserve">Личностными результатами изучения курса обществознания в 11 классе являются: </w:t>
      </w:r>
    </w:p>
    <w:p w:rsidR="009C0C95" w:rsidRDefault="009C0C95" w:rsidP="009C0C95">
      <w:r>
        <w:t>— осознание учащимися зависимости между перспективами экономического развития страны и возможностями активного участия в её экономической жизни;</w:t>
      </w:r>
    </w:p>
    <w:p w:rsidR="009C0C95" w:rsidRDefault="009C0C95" w:rsidP="009C0C95">
      <w:r>
        <w:t xml:space="preserve"> — ориентация в социальных ролях участников экономической деятельности;</w:t>
      </w:r>
    </w:p>
    <w:p w:rsidR="009C0C95" w:rsidRDefault="009C0C95" w:rsidP="009C0C95">
      <w:r>
        <w:t xml:space="preserve"> — формирование активной позиции учащихся в общественной жизни при решении задач в области социально-экономических отношений; </w:t>
      </w:r>
    </w:p>
    <w:p w:rsidR="009C0C95" w:rsidRDefault="009C0C95" w:rsidP="009C0C95">
      <w:r>
        <w:t xml:space="preserve"> — осознание важности овладения рациональными способами экономического поведения; — готовность к рациональному экономическому поведению в </w:t>
      </w:r>
      <w:proofErr w:type="spellStart"/>
      <w:r>
        <w:t>усло</w:t>
      </w:r>
      <w:proofErr w:type="spellEnd"/>
      <w:r>
        <w:t xml:space="preserve"> </w:t>
      </w:r>
      <w:proofErr w:type="spellStart"/>
      <w:r>
        <w:t>виях</w:t>
      </w:r>
      <w:proofErr w:type="spellEnd"/>
      <w:r>
        <w:t xml:space="preserve"> как подъёма, так и спада экономической активности в стране; </w:t>
      </w:r>
    </w:p>
    <w:p w:rsidR="009C0C95" w:rsidRDefault="009C0C95" w:rsidP="009C0C95">
      <w:r>
        <w:t xml:space="preserve">— способность и готовность к выполнению ключевых социальных ролей (труженика, производителя); — понимание важности активного и ответственного отношения к экономической деятельности, ориентированность на посильное участие в ней; </w:t>
      </w:r>
    </w:p>
    <w:p w:rsidR="009C0C95" w:rsidRDefault="009C0C95" w:rsidP="009C0C95">
      <w:r>
        <w:t xml:space="preserve">— способность ставить личные цели и строить жизненные планы; — соотношение поступков с принятыми нормами морали; </w:t>
      </w:r>
    </w:p>
    <w:p w:rsidR="009C0C95" w:rsidRDefault="009C0C95" w:rsidP="009C0C95">
      <w:r>
        <w:t xml:space="preserve">— анализ различных ситуаций свободного выбора, выявление его оснований и последствий; </w:t>
      </w:r>
    </w:p>
    <w:p w:rsidR="009C0C95" w:rsidRDefault="009C0C95" w:rsidP="009C0C95">
      <w:r>
        <w:t>— различение формы чувственного и рационального познания, пояснение их примерами;</w:t>
      </w:r>
    </w:p>
    <w:p w:rsidR="009C0C95" w:rsidRDefault="009C0C95" w:rsidP="009C0C95">
      <w:r>
        <w:t xml:space="preserve"> — различение абсолютной и относительной истины;</w:t>
      </w:r>
    </w:p>
    <w:p w:rsidR="009C0C95" w:rsidRDefault="009C0C95" w:rsidP="009C0C95">
      <w:r>
        <w:t xml:space="preserve"> — понимание того, что положение человека в обществе в значительной степени зависит от него самого — его образовательных успехов, квалификации, направленности личности; </w:t>
      </w:r>
    </w:p>
    <w:p w:rsidR="009C0C95" w:rsidRDefault="009C0C95" w:rsidP="009C0C95">
      <w:r>
        <w:t xml:space="preserve">— осознание значимости совместных действий представителей социальных групп по защите своих интересов; </w:t>
      </w:r>
    </w:p>
    <w:p w:rsidR="009C0C95" w:rsidRDefault="009C0C95" w:rsidP="009C0C95">
      <w:r>
        <w:t xml:space="preserve">— готовность к самостоятельной, творческой и ответственной деятельности с учётом гендерных особенностей социализации; </w:t>
      </w:r>
    </w:p>
    <w:p w:rsidR="009C0C95" w:rsidRDefault="009C0C95" w:rsidP="009C0C95">
      <w:r>
        <w:t xml:space="preserve">— толерантное сознание и поведение в поликультурном мире, готовность вести диалог с другими людьми, учитывая гендерные особенности, достигать в нём взаимопонимания, находить общие цели и сотрудничать для их достижения; </w:t>
      </w:r>
    </w:p>
    <w:p w:rsidR="009C0C95" w:rsidRDefault="009C0C95" w:rsidP="009C0C95">
      <w:r>
        <w:t xml:space="preserve">— </w:t>
      </w:r>
      <w:proofErr w:type="spellStart"/>
      <w:r>
        <w:t>сформированность</w:t>
      </w:r>
      <w:proofErr w:type="spellEnd"/>
      <w:r>
        <w:t xml:space="preserve"> гражданской позиции активного и сознательного члена российского общества; </w:t>
      </w:r>
    </w:p>
    <w:p w:rsidR="009C0C95" w:rsidRDefault="009C0C95" w:rsidP="009C0C95">
      <w:r>
        <w:t xml:space="preserve">— </w:t>
      </w: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w:t>
      </w:r>
    </w:p>
    <w:p w:rsidR="009C0C95" w:rsidRDefault="009C0C95" w:rsidP="009C0C95">
      <w:r w:rsidRPr="00FC5011">
        <w:rPr>
          <w:b/>
        </w:rPr>
        <w:t>Метапредметные результаты изучения обществознания включают следующие умения и навыки</w:t>
      </w:r>
      <w:r>
        <w:t xml:space="preserve">: </w:t>
      </w:r>
    </w:p>
    <w:p w:rsidR="009C0C95" w:rsidRDefault="009C0C95" w:rsidP="009C0C95">
      <w:r>
        <w:t xml:space="preserve">— умение подкреплять изученные положения конкретными фактами и примерами из социально-экономической действительности; </w:t>
      </w:r>
    </w:p>
    <w:p w:rsidR="009C0C95" w:rsidRDefault="009C0C95" w:rsidP="009C0C95">
      <w:r>
        <w:t>— критическое восприятие и осмысление информации, освещающей события на рынках товаров и услуг, формулирование собственных заключений и оценочных суждений; — умение рассчитывать и прогнозировать свою деятельность с позиций экономической целесообразности и результативности;</w:t>
      </w:r>
    </w:p>
    <w:p w:rsidR="009C0C95" w:rsidRDefault="009C0C95" w:rsidP="009C0C95">
      <w:r>
        <w:t xml:space="preserve">— умение критически воспринимать экономическую информацию с целью анализа состояния и тенденций экономического развития общества, интерпретации социально-экономических изменений; </w:t>
      </w:r>
    </w:p>
    <w:p w:rsidR="009C0C95" w:rsidRDefault="009C0C95" w:rsidP="009C0C95">
      <w:r>
        <w:lastRenderedPageBreak/>
        <w:t>— умение ориентироваться в экономических событиях, оценивать их последствия; — умение анализировать экономические данные с целью выявления иллюстрируемых ими тенденций;</w:t>
      </w:r>
    </w:p>
    <w:p w:rsidR="009C0C95" w:rsidRDefault="009C0C95" w:rsidP="009C0C95">
      <w:r>
        <w:t xml:space="preserve"> — способность к построению логической цепи рассуждений, умение слушать и вступать в диалог, участвовать в коллективном обсуждении социально-экономических проблем; </w:t>
      </w:r>
    </w:p>
    <w:p w:rsidR="009C0C95" w:rsidRDefault="009C0C95" w:rsidP="009C0C95">
      <w:r>
        <w:t xml:space="preserve">— умение продуктивно общаться и взаимодействовать в процессе совместной деятельности, учитывая позиции других её участников, избегая негативного влияния гендерных стереотипов; </w:t>
      </w:r>
    </w:p>
    <w:p w:rsidR="009C0C95" w:rsidRDefault="009C0C95" w:rsidP="009C0C95">
      <w:r>
        <w:t xml:space="preserve">— умение самостоятельно давать оценки и принимать решения, определяющие стратегию поведения в соответствии с гендерными предписаниями, с учётом гражданских и нравственных ценностей; </w:t>
      </w:r>
    </w:p>
    <w:p w:rsidR="009C0C95" w:rsidRDefault="009C0C95" w:rsidP="009C0C95">
      <w:r>
        <w:t>— умение классифицировать социальные явления (различные аспекты демографической ситуации) на основе определённых, в том числе самостоятельно выявленных, оснований для классификации, сопоставления и сравнения;</w:t>
      </w:r>
    </w:p>
    <w:p w:rsidR="009C0C95" w:rsidRDefault="009C0C95" w:rsidP="009C0C95">
      <w:r>
        <w:t xml:space="preserve"> — критическое восприятие и осмысление социальной информации, отражающей различные подходы в освещении современных демографических процессов; формулирование на этой основе собственных заключений и оценочных суждений;</w:t>
      </w:r>
    </w:p>
    <w:p w:rsidR="009C0C95" w:rsidRDefault="009C0C95" w:rsidP="009C0C95">
      <w:r>
        <w:t xml:space="preserve"> — умение ориентироваться в различных источниках политической информации, критически оценивать и интерпретировать информацию, получаемую из различных источников; </w:t>
      </w:r>
    </w:p>
    <w:p w:rsidR="009C0C95" w:rsidRDefault="009C0C95" w:rsidP="009C0C95">
      <w:r>
        <w:t xml:space="preserve">— умение самостоятельно оценивать и принимать решения, определяющие стратегию поведения, с учётом гражданских и нравственных ценностей. </w:t>
      </w:r>
    </w:p>
    <w:p w:rsidR="009C0C95" w:rsidRDefault="009C0C95" w:rsidP="009C0C95">
      <w:r w:rsidRPr="00FC5011">
        <w:rPr>
          <w:b/>
        </w:rPr>
        <w:t>Предметные результаты изучения обществознания включают:</w:t>
      </w:r>
      <w:r>
        <w:t xml:space="preserve"> </w:t>
      </w:r>
    </w:p>
    <w:p w:rsidR="009C0C95" w:rsidRDefault="009C0C95" w:rsidP="009C0C95">
      <w:r>
        <w:t>— умение конкретизировать примерами основные факторы производства и факторные доходы; — различение форм бизнеса;</w:t>
      </w:r>
    </w:p>
    <w:p w:rsidR="009C0C95" w:rsidRDefault="009C0C95" w:rsidP="009C0C95">
      <w:r>
        <w:t xml:space="preserve"> — оценивание деятельности различных финансовых институтов, определение задач, функций и роли Центрального банка Российской Федерации в банковской системе РФ;</w:t>
      </w:r>
    </w:p>
    <w:p w:rsidR="009C0C95" w:rsidRDefault="009C0C95" w:rsidP="009C0C95">
      <w:r>
        <w:t xml:space="preserve"> — способность извлекать социальную информацию из источников различного типа о тенденциях развития современной рыночной экономики; </w:t>
      </w:r>
    </w:p>
    <w:p w:rsidR="009C0C95" w:rsidRDefault="009C0C95" w:rsidP="009C0C95">
      <w:r>
        <w:t xml:space="preserve">— анализ практических ситуаций, связанных с реализацией гражданами своих экономических интересов; </w:t>
      </w:r>
    </w:p>
    <w:p w:rsidR="009C0C95" w:rsidRDefault="009C0C95" w:rsidP="009C0C95">
      <w:r>
        <w:t xml:space="preserve"> — умение различать и сравнивать пути достижения экономического роста; </w:t>
      </w:r>
    </w:p>
    <w:p w:rsidR="009C0C95" w:rsidRDefault="009C0C95" w:rsidP="009C0C95">
      <w:r>
        <w:t xml:space="preserve">— раскрытие взаимосвязи экономики с другими сторонами жизни общества; </w:t>
      </w:r>
    </w:p>
    <w:p w:rsidR="009C0C95" w:rsidRDefault="009C0C95" w:rsidP="009C0C95">
      <w:r>
        <w:t xml:space="preserve">— способность выделять причины безработицы и различать её виды; — умение различать формы чувственного и рационального познания, поясняя их примерами; </w:t>
      </w:r>
    </w:p>
    <w:p w:rsidR="009C0C95" w:rsidRDefault="009C0C95" w:rsidP="009C0C95">
      <w:r>
        <w:t xml:space="preserve">— выделение критериев социальной стратификации; </w:t>
      </w:r>
    </w:p>
    <w:p w:rsidR="009C0C95" w:rsidRDefault="009C0C95" w:rsidP="009C0C95">
      <w:r>
        <w:t xml:space="preserve">— различение видов социальной мобильности; — умение характеризовать социальные институты семьи и брака; раскрывать факторы, влияющие на развитие современной семьи; </w:t>
      </w:r>
    </w:p>
    <w:p w:rsidR="009C0C95" w:rsidRDefault="009C0C95" w:rsidP="009C0C95">
      <w:r>
        <w:t>— выявление причин социальных конфликтов, моделирование ситуации путей разрешения конфликтов;</w:t>
      </w:r>
    </w:p>
    <w:p w:rsidR="009C0C95" w:rsidRDefault="009C0C95" w:rsidP="009C0C95">
      <w:r>
        <w:t xml:space="preserve"> — способность выделять субъекты политической деятельности и объекты политического воздействия; </w:t>
      </w:r>
    </w:p>
    <w:p w:rsidR="009C0C95" w:rsidRDefault="009C0C95" w:rsidP="009C0C95">
      <w:r>
        <w:t xml:space="preserve">— умение раскрывать принципы государства как основного института политической системы общества; </w:t>
      </w:r>
    </w:p>
    <w:p w:rsidR="009C0C95" w:rsidRDefault="009C0C95" w:rsidP="009C0C95">
      <w:r>
        <w:t xml:space="preserve">— различение типов политических режимов, оценка роли политических режимов различных типов в общественном развитии; </w:t>
      </w:r>
    </w:p>
    <w:p w:rsidR="009C0C95" w:rsidRDefault="009C0C95" w:rsidP="009C0C95">
      <w:r>
        <w:t xml:space="preserve">— установление взаимосвязи правового государства и гражданского общества, способность раскрывать ценностный смысл правового государства; </w:t>
      </w:r>
    </w:p>
    <w:p w:rsidR="009C0C95" w:rsidRDefault="009C0C95" w:rsidP="009C0C95">
      <w:r>
        <w:lastRenderedPageBreak/>
        <w:t xml:space="preserve">— формулирование суждения о значении многопартийности и идеологического плюрализма в современном обществе. </w:t>
      </w:r>
    </w:p>
    <w:p w:rsidR="009C0C95" w:rsidRDefault="009C0C95" w:rsidP="009C0C95">
      <w:pPr>
        <w:jc w:val="center"/>
        <w:rPr>
          <w:b/>
        </w:rPr>
      </w:pPr>
    </w:p>
    <w:p w:rsidR="009C0C95" w:rsidRDefault="009C0C95" w:rsidP="009C0C95">
      <w:pPr>
        <w:jc w:val="center"/>
      </w:pPr>
      <w:r w:rsidRPr="00FC5011">
        <w:rPr>
          <w:b/>
        </w:rPr>
        <w:t>Содержание курса «Обществознание» в 11 классе</w:t>
      </w:r>
    </w:p>
    <w:p w:rsidR="009C0C95" w:rsidRDefault="009C0C95" w:rsidP="009C0C95">
      <w:r w:rsidRPr="00FC5011">
        <w:rPr>
          <w:b/>
        </w:rPr>
        <w:t>Тема I. Экономическая жизнь общества.</w:t>
      </w:r>
      <w:r>
        <w:t xml:space="preserve"> Экономика как подсистема общества. Экономика и уровень жизни. Экономика и социальная структура общества. Экономика и политика. Что изучает экономическая наука. Экономическая деятельность и её измерители. Понятие ВВП. Экстенсивный и интенсивный рост. Факторы и темпы экономического роста. Экономическое развитие. Экономический цикл. Причины цикличного развития экономики. Рынок в жизни общества. Рыночная экономика. Как действует «невидимая рука» рынка. Законы спроса и предложения. Рыночные структуры. Конкуренция и монополия. Современная рыночная система. Цели деятельности фирмы. Факторы производства. Экономические и бухгалтерские издержки и прибыль. Постоянные и временные издержки производства. Налоги, уплачиваемые предприятием. Основные принципы менеджмента. Основы маркетинга. Функции финансового рынка. Финансовые институты. Защита прав потребителей финансовых услуг. Фондовый рынок, его инструменты и участники. Основные источники финансирования бизнеса. Экономические функции государства. Общественные блага. Внешние эффекты. Какой инструмент регулирования экономики выбрать. Налоговая система РФ. Нужна ли рынку помощь государства. Тенденции экономического развития России. Типы финансовой политики. Основы денежно-кредитной политики государства. Влияние денежно-кредитной политики на российскую экономику. Бюджетная политика. Инфляция: виды, причины и последствия. Рынок труда. Причины и виды безработицы. Государственная политика в области занятости. Что такое мировая экономика. Международная торговля. Государственная политика в области международной торговли. Глобальные проблемы экономики. Тенденции общемирового экономического развития. Экономическая культура: сущность и структура. Экономические отношения и интересы. Экономическая свобода и социальная ответственность. Связь экономической культуры и деятельности. Рациональное поведение участников экономической деятельности. </w:t>
      </w:r>
    </w:p>
    <w:p w:rsidR="009C0C95" w:rsidRDefault="009C0C95" w:rsidP="009C0C95">
      <w:r w:rsidRPr="00FC5011">
        <w:rPr>
          <w:b/>
        </w:rPr>
        <w:t>Тема II. Социальная сфера</w:t>
      </w:r>
      <w:r>
        <w:t>. Многообразие социальных групп. Социальное неравенство. Социальная стратификация. Социальная мобильность. Социальные интересы. Социальные нормы. Социальный контроль. Отклоняющееся (</w:t>
      </w:r>
      <w:proofErr w:type="spellStart"/>
      <w:r>
        <w:t>девиантное</w:t>
      </w:r>
      <w:proofErr w:type="spellEnd"/>
      <w:r>
        <w:t xml:space="preserve">) поведение. Преступность. Что объединяет людей в нацию. Россия — 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 Семья как социальный институт. Функции семьи. Семья в современном обществе. Бытовые отношения. Дом, в котором мы живём. Гендерные стереотипы и роли. Гендер и социализация. Гендерные отношения в современном обществе. Молодёжь как социальная группа. Развитие социальных ролей в юношеском возрасте. Молодёжная субкультура. Изменение численности населения России. Возрастной состав населения России. Рождаемость и смертность. Миграция. </w:t>
      </w:r>
    </w:p>
    <w:p w:rsidR="009C0C95" w:rsidRDefault="009C0C95" w:rsidP="009C0C95">
      <w:r w:rsidRPr="00043899">
        <w:rPr>
          <w:b/>
        </w:rPr>
        <w:t>Тема III. Политическая жизнь общества</w:t>
      </w:r>
      <w:r>
        <w:t xml:space="preserve">. Политическая деятельность и общество. Политическая сфера и политические институты. Политические отношения. Политическая власть. Структура и функции политической системы. Государство в политической системе. Политический режим. Демократические перемены в России. Сущность правового государства. Гражданское общество. Местное самоуправление. Избирательная система. Избирательная кампания. Понятия политической партии и движения. Типология и функции политических партий. Типы партийных систем. Политическая элита. Политическое лидерство. Роль политического лидера. Типы лидерства. Обыденное и теоретическое сознание. Что такое идеология. Современные политические идеологии. Роль идеологии в политической жизни. Политическая </w:t>
      </w:r>
      <w:r>
        <w:lastRenderedPageBreak/>
        <w:t xml:space="preserve">психология. Средства массовой коммуникации и политическое сознание. Многообразие форм политического поведения. Политический терроризм. Регулирование политического поведения. Сущность и этапы политического процесса. Политическое участие. Политическая культура. Заключение. Общество и человек перед лицом угроз XXI в.  </w:t>
      </w:r>
    </w:p>
    <w:p w:rsidR="009C0C95" w:rsidRDefault="009C0C95" w:rsidP="009C0C95">
      <w:pPr>
        <w:pStyle w:val="a3"/>
        <w:shd w:val="clear" w:color="auto" w:fill="FFFFFF" w:themeFill="background1"/>
        <w:ind w:left="0" w:firstLine="0"/>
        <w:jc w:val="center"/>
        <w:rPr>
          <w:b/>
        </w:rPr>
      </w:pPr>
    </w:p>
    <w:p w:rsidR="009C0C95" w:rsidRPr="001642FD" w:rsidRDefault="009C0C95" w:rsidP="009C0C95">
      <w:pPr>
        <w:pStyle w:val="a3"/>
        <w:shd w:val="clear" w:color="auto" w:fill="FFFFFF" w:themeFill="background1"/>
        <w:ind w:left="0" w:firstLine="0"/>
        <w:jc w:val="center"/>
        <w:rPr>
          <w:b/>
        </w:rPr>
      </w:pPr>
      <w:r w:rsidRPr="001154FE">
        <w:rPr>
          <w:b/>
        </w:rPr>
        <w:t>Тематическое планирование</w:t>
      </w:r>
    </w:p>
    <w:tbl>
      <w:tblPr>
        <w:tblW w:w="99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6"/>
        <w:gridCol w:w="2410"/>
        <w:gridCol w:w="6369"/>
      </w:tblGrid>
      <w:tr w:rsidR="009C0C95" w:rsidRPr="009C0C95" w:rsidTr="00833F7E">
        <w:tc>
          <w:tcPr>
            <w:tcW w:w="1166" w:type="dxa"/>
          </w:tcPr>
          <w:p w:rsidR="009C0C95" w:rsidRPr="009C0C95" w:rsidRDefault="009C0C95" w:rsidP="00833F7E">
            <w:pPr>
              <w:widowControl w:val="0"/>
              <w:spacing w:before="120" w:after="120"/>
              <w:ind w:right="-289" w:firstLine="0"/>
              <w:rPr>
                <w:b/>
                <w:sz w:val="20"/>
                <w:szCs w:val="20"/>
              </w:rPr>
            </w:pPr>
            <w:r w:rsidRPr="009C0C95">
              <w:rPr>
                <w:b/>
                <w:sz w:val="20"/>
                <w:szCs w:val="20"/>
              </w:rPr>
              <w:t>№</w:t>
            </w:r>
          </w:p>
        </w:tc>
        <w:tc>
          <w:tcPr>
            <w:tcW w:w="2410" w:type="dxa"/>
          </w:tcPr>
          <w:p w:rsidR="009C0C95" w:rsidRPr="009C0C95" w:rsidRDefault="009C0C95" w:rsidP="00833F7E">
            <w:pPr>
              <w:widowControl w:val="0"/>
              <w:ind w:right="-289" w:firstLine="0"/>
              <w:rPr>
                <w:b/>
                <w:sz w:val="20"/>
                <w:szCs w:val="20"/>
              </w:rPr>
            </w:pPr>
            <w:r w:rsidRPr="009C0C95">
              <w:rPr>
                <w:b/>
                <w:sz w:val="20"/>
                <w:szCs w:val="20"/>
              </w:rPr>
              <w:t>Наименование разделов</w:t>
            </w:r>
          </w:p>
          <w:p w:rsidR="009C0C95" w:rsidRPr="009C0C95" w:rsidRDefault="009C0C95" w:rsidP="00833F7E">
            <w:pPr>
              <w:widowControl w:val="0"/>
              <w:ind w:right="-289" w:firstLine="0"/>
              <w:rPr>
                <w:b/>
                <w:sz w:val="20"/>
                <w:szCs w:val="20"/>
              </w:rPr>
            </w:pPr>
            <w:r w:rsidRPr="009C0C95">
              <w:rPr>
                <w:b/>
                <w:sz w:val="20"/>
                <w:szCs w:val="20"/>
              </w:rPr>
              <w:t>и тем.</w:t>
            </w:r>
          </w:p>
        </w:tc>
        <w:tc>
          <w:tcPr>
            <w:tcW w:w="6369" w:type="dxa"/>
          </w:tcPr>
          <w:p w:rsidR="009C0C95" w:rsidRPr="009C0C95" w:rsidRDefault="009C0C95" w:rsidP="00833F7E">
            <w:pPr>
              <w:widowControl w:val="0"/>
              <w:ind w:right="-126" w:firstLine="0"/>
              <w:rPr>
                <w:b/>
                <w:sz w:val="20"/>
                <w:szCs w:val="20"/>
              </w:rPr>
            </w:pPr>
            <w:r w:rsidRPr="009C0C95">
              <w:rPr>
                <w:b/>
                <w:sz w:val="20"/>
                <w:szCs w:val="20"/>
              </w:rPr>
              <w:t>Характеристика основных видов деятельности учащихся (на уровне УДД).</w:t>
            </w:r>
          </w:p>
        </w:tc>
      </w:tr>
      <w:tr w:rsidR="009C0C95" w:rsidRPr="009C0C95" w:rsidTr="00833F7E">
        <w:trPr>
          <w:trHeight w:val="440"/>
        </w:trPr>
        <w:tc>
          <w:tcPr>
            <w:tcW w:w="9945" w:type="dxa"/>
            <w:gridSpan w:val="3"/>
          </w:tcPr>
          <w:p w:rsidR="009C0C95" w:rsidRPr="009C0C95" w:rsidRDefault="009C0C95" w:rsidP="00833F7E">
            <w:pPr>
              <w:widowControl w:val="0"/>
              <w:spacing w:before="1"/>
              <w:ind w:right="-289"/>
              <w:jc w:val="center"/>
              <w:rPr>
                <w:b/>
                <w:sz w:val="20"/>
                <w:szCs w:val="20"/>
              </w:rPr>
            </w:pPr>
            <w:r w:rsidRPr="009C0C95">
              <w:rPr>
                <w:sz w:val="20"/>
                <w:szCs w:val="20"/>
              </w:rPr>
              <w:t xml:space="preserve">          </w:t>
            </w:r>
            <w:r w:rsidRPr="009C0C95">
              <w:rPr>
                <w:b/>
                <w:sz w:val="20"/>
                <w:szCs w:val="20"/>
              </w:rPr>
              <w:t>Раздел 1. Экономическая жизнь общества (28 часов)</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1-2</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Роль экономики в жизни общества</w:t>
            </w:r>
          </w:p>
          <w:p w:rsidR="009C0C95" w:rsidRPr="009C0C95" w:rsidRDefault="009C0C95" w:rsidP="00833F7E">
            <w:pPr>
              <w:spacing w:line="276" w:lineRule="auto"/>
              <w:jc w:val="left"/>
              <w:rPr>
                <w:sz w:val="20"/>
                <w:szCs w:val="20"/>
              </w:rPr>
            </w:pPr>
          </w:p>
          <w:p w:rsidR="009C0C95" w:rsidRPr="009C0C95" w:rsidRDefault="009C0C95" w:rsidP="00833F7E">
            <w:pPr>
              <w:spacing w:line="276" w:lineRule="auto"/>
              <w:jc w:val="left"/>
              <w:rPr>
                <w:sz w:val="20"/>
                <w:szCs w:val="20"/>
              </w:rPr>
            </w:pPr>
          </w:p>
        </w:tc>
        <w:tc>
          <w:tcPr>
            <w:tcW w:w="6369" w:type="dxa"/>
          </w:tcPr>
          <w:p w:rsidR="009C0C95" w:rsidRPr="009C0C95" w:rsidRDefault="009C0C95" w:rsidP="00833F7E">
            <w:pPr>
              <w:ind w:firstLine="0"/>
              <w:rPr>
                <w:sz w:val="20"/>
                <w:szCs w:val="20"/>
              </w:rPr>
            </w:pPr>
            <w:r w:rsidRPr="009C0C95">
              <w:rPr>
                <w:sz w:val="20"/>
                <w:szCs w:val="20"/>
              </w:rPr>
              <w:t>Характеризовать основные проявления экономической жизни, их взаимосвязь.</w:t>
            </w:r>
          </w:p>
          <w:p w:rsidR="009C0C95" w:rsidRPr="009C0C95" w:rsidRDefault="009C0C95" w:rsidP="00833F7E">
            <w:pPr>
              <w:ind w:firstLine="0"/>
              <w:rPr>
                <w:sz w:val="20"/>
                <w:szCs w:val="20"/>
              </w:rPr>
            </w:pPr>
            <w:r w:rsidRPr="009C0C95">
              <w:rPr>
                <w:sz w:val="20"/>
                <w:szCs w:val="20"/>
              </w:rPr>
              <w:t>Называть показатели уровня жизни населения.</w:t>
            </w:r>
          </w:p>
          <w:p w:rsidR="009C0C95" w:rsidRPr="009C0C95" w:rsidRDefault="009C0C95" w:rsidP="00833F7E">
            <w:pPr>
              <w:ind w:firstLine="0"/>
              <w:rPr>
                <w:sz w:val="20"/>
                <w:szCs w:val="20"/>
              </w:rPr>
            </w:pPr>
            <w:r w:rsidRPr="009C0C95">
              <w:rPr>
                <w:sz w:val="20"/>
                <w:szCs w:val="20"/>
              </w:rPr>
              <w:t>Высказывать обоснованное суждение о взаимосвязи жизни общества в целом и его экономического развития.</w:t>
            </w:r>
          </w:p>
          <w:p w:rsidR="009C0C95" w:rsidRPr="009C0C95" w:rsidRDefault="009C0C95" w:rsidP="00833F7E">
            <w:pPr>
              <w:ind w:firstLine="0"/>
              <w:rPr>
                <w:sz w:val="20"/>
                <w:szCs w:val="20"/>
              </w:rPr>
            </w:pPr>
            <w:r w:rsidRPr="009C0C95">
              <w:rPr>
                <w:sz w:val="20"/>
                <w:szCs w:val="20"/>
              </w:rPr>
              <w:t>Приводить примеры, иллюстрирующие основные тенденции развития экономической сферы жизни современного общества.</w:t>
            </w:r>
          </w:p>
          <w:p w:rsidR="009C0C95" w:rsidRPr="009C0C95" w:rsidRDefault="009C0C95" w:rsidP="00833F7E">
            <w:pPr>
              <w:ind w:firstLine="0"/>
              <w:rPr>
                <w:sz w:val="20"/>
                <w:szCs w:val="20"/>
              </w:rPr>
            </w:pPr>
            <w:r w:rsidRPr="009C0C95">
              <w:rPr>
                <w:sz w:val="20"/>
                <w:szCs w:val="20"/>
              </w:rPr>
              <w:t>Аргументированно обосновывать взаимовлияние экономики и социальной структуры общества, экономики и политики.</w:t>
            </w:r>
          </w:p>
          <w:p w:rsidR="009C0C95" w:rsidRPr="009C0C95" w:rsidRDefault="009C0C95" w:rsidP="00833F7E">
            <w:pPr>
              <w:ind w:firstLine="0"/>
              <w:rPr>
                <w:sz w:val="20"/>
                <w:szCs w:val="20"/>
              </w:rPr>
            </w:pPr>
            <w:r w:rsidRPr="009C0C95">
              <w:rPr>
                <w:sz w:val="20"/>
                <w:szCs w:val="20"/>
              </w:rPr>
              <w:t>Использовать элементы причинно-следственного анализа при характеристике экономической жизни общества. В том числе для понимания влияния экономики на уровень жизни.</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3-4</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Экономика: наука и хозяйство</w:t>
            </w:r>
          </w:p>
        </w:tc>
        <w:tc>
          <w:tcPr>
            <w:tcW w:w="6369" w:type="dxa"/>
          </w:tcPr>
          <w:p w:rsidR="009C0C95" w:rsidRPr="009C0C95" w:rsidRDefault="009C0C95" w:rsidP="00833F7E">
            <w:pPr>
              <w:ind w:firstLine="0"/>
              <w:rPr>
                <w:sz w:val="20"/>
                <w:szCs w:val="20"/>
              </w:rPr>
            </w:pPr>
            <w:r w:rsidRPr="009C0C95">
              <w:rPr>
                <w:sz w:val="20"/>
                <w:szCs w:val="20"/>
              </w:rPr>
              <w:t>Характеризовать основные проблемы экономической науки, различные уровни их изучения.</w:t>
            </w:r>
          </w:p>
          <w:p w:rsidR="009C0C95" w:rsidRPr="009C0C95" w:rsidRDefault="009C0C95" w:rsidP="00833F7E">
            <w:pPr>
              <w:ind w:firstLine="0"/>
              <w:rPr>
                <w:sz w:val="20"/>
                <w:szCs w:val="20"/>
              </w:rPr>
            </w:pPr>
            <w:r w:rsidRPr="009C0C95">
              <w:rPr>
                <w:sz w:val="20"/>
                <w:szCs w:val="20"/>
              </w:rPr>
              <w:t>Различать и описывать абсолютные и относительные экономические величины.</w:t>
            </w:r>
          </w:p>
          <w:p w:rsidR="009C0C95" w:rsidRPr="009C0C95" w:rsidRDefault="009C0C95" w:rsidP="00833F7E">
            <w:pPr>
              <w:ind w:firstLine="0"/>
              <w:rPr>
                <w:sz w:val="20"/>
                <w:szCs w:val="20"/>
              </w:rPr>
            </w:pPr>
            <w:r w:rsidRPr="009C0C95">
              <w:rPr>
                <w:sz w:val="20"/>
                <w:szCs w:val="20"/>
              </w:rPr>
              <w:t>Раскрывать и конкретизировать понятие «валовый внутренний продукт».</w:t>
            </w:r>
          </w:p>
          <w:p w:rsidR="009C0C95" w:rsidRPr="009C0C95" w:rsidRDefault="009C0C95" w:rsidP="00833F7E">
            <w:pPr>
              <w:ind w:firstLine="0"/>
              <w:rPr>
                <w:sz w:val="20"/>
                <w:szCs w:val="20"/>
              </w:rPr>
            </w:pPr>
            <w:r w:rsidRPr="009C0C95">
              <w:rPr>
                <w:sz w:val="20"/>
                <w:szCs w:val="20"/>
              </w:rPr>
              <w:t>Называть различные факторы, влияющие на производительность труда, и приводить их примеры.</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5-6</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 xml:space="preserve">Экономический рост и развитие </w:t>
            </w:r>
          </w:p>
        </w:tc>
        <w:tc>
          <w:tcPr>
            <w:tcW w:w="6369" w:type="dxa"/>
          </w:tcPr>
          <w:p w:rsidR="009C0C95" w:rsidRPr="009C0C95" w:rsidRDefault="009C0C95" w:rsidP="00833F7E">
            <w:pPr>
              <w:ind w:firstLine="0"/>
              <w:rPr>
                <w:sz w:val="20"/>
                <w:szCs w:val="20"/>
              </w:rPr>
            </w:pPr>
            <w:r w:rsidRPr="009C0C95">
              <w:rPr>
                <w:sz w:val="20"/>
                <w:szCs w:val="20"/>
              </w:rPr>
              <w:t>Раскрывать, используя современные факты и примеры, понятия «экономический рост» и «экономическое развитие».</w:t>
            </w:r>
          </w:p>
          <w:p w:rsidR="009C0C95" w:rsidRPr="009C0C95" w:rsidRDefault="009C0C95" w:rsidP="00833F7E">
            <w:pPr>
              <w:ind w:firstLine="0"/>
              <w:rPr>
                <w:sz w:val="20"/>
                <w:szCs w:val="20"/>
              </w:rPr>
            </w:pPr>
            <w:r w:rsidRPr="009C0C95">
              <w:rPr>
                <w:sz w:val="20"/>
                <w:szCs w:val="20"/>
              </w:rPr>
              <w:t>Различать и сравнивать пути достижения экономического роста.</w:t>
            </w:r>
          </w:p>
          <w:p w:rsidR="009C0C95" w:rsidRPr="009C0C95" w:rsidRDefault="009C0C95" w:rsidP="00833F7E">
            <w:pPr>
              <w:ind w:firstLine="0"/>
              <w:rPr>
                <w:sz w:val="20"/>
                <w:szCs w:val="20"/>
              </w:rPr>
            </w:pPr>
            <w:r w:rsidRPr="009C0C95">
              <w:rPr>
                <w:sz w:val="20"/>
                <w:szCs w:val="20"/>
              </w:rPr>
              <w:t>Объяснять сущность и причины цикличного развития экономики.</w:t>
            </w:r>
          </w:p>
          <w:p w:rsidR="009C0C95" w:rsidRPr="009C0C95" w:rsidRDefault="009C0C95" w:rsidP="00833F7E">
            <w:pPr>
              <w:ind w:firstLine="0"/>
              <w:rPr>
                <w:sz w:val="20"/>
                <w:szCs w:val="20"/>
              </w:rPr>
            </w:pPr>
            <w:r w:rsidRPr="009C0C95">
              <w:rPr>
                <w:sz w:val="20"/>
                <w:szCs w:val="20"/>
              </w:rPr>
              <w:t>Описывать фазы экономического цикла.</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7-9</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Рыночные отношения в экономике</w:t>
            </w:r>
          </w:p>
        </w:tc>
        <w:tc>
          <w:tcPr>
            <w:tcW w:w="6369" w:type="dxa"/>
          </w:tcPr>
          <w:p w:rsidR="009C0C95" w:rsidRPr="009C0C95" w:rsidRDefault="009C0C95" w:rsidP="00833F7E">
            <w:pPr>
              <w:tabs>
                <w:tab w:val="left" w:pos="988"/>
              </w:tabs>
              <w:ind w:firstLine="0"/>
              <w:rPr>
                <w:sz w:val="20"/>
                <w:szCs w:val="20"/>
              </w:rPr>
            </w:pPr>
            <w:r w:rsidRPr="009C0C95">
              <w:rPr>
                <w:sz w:val="20"/>
                <w:szCs w:val="20"/>
              </w:rPr>
              <w:t>Характеризовать рыночную экономическую систему.</w:t>
            </w:r>
          </w:p>
          <w:p w:rsidR="009C0C95" w:rsidRPr="009C0C95" w:rsidRDefault="009C0C95" w:rsidP="00833F7E">
            <w:pPr>
              <w:tabs>
                <w:tab w:val="left" w:pos="988"/>
              </w:tabs>
              <w:ind w:firstLine="0"/>
              <w:rPr>
                <w:sz w:val="20"/>
                <w:szCs w:val="20"/>
              </w:rPr>
            </w:pPr>
            <w:r w:rsidRPr="009C0C95">
              <w:rPr>
                <w:sz w:val="20"/>
                <w:szCs w:val="20"/>
              </w:rPr>
              <w:t>Объяснять механизм действия свободного ценообразования на рынке.</w:t>
            </w:r>
          </w:p>
          <w:p w:rsidR="009C0C95" w:rsidRPr="009C0C95" w:rsidRDefault="009C0C95" w:rsidP="00833F7E">
            <w:pPr>
              <w:tabs>
                <w:tab w:val="left" w:pos="988"/>
              </w:tabs>
              <w:ind w:firstLine="0"/>
              <w:rPr>
                <w:sz w:val="20"/>
                <w:szCs w:val="20"/>
              </w:rPr>
            </w:pPr>
            <w:r w:rsidRPr="009C0C95">
              <w:rPr>
                <w:sz w:val="20"/>
                <w:szCs w:val="20"/>
              </w:rPr>
              <w:t>Приводить примеры действия законов спроса и предложения.</w:t>
            </w:r>
          </w:p>
          <w:p w:rsidR="009C0C95" w:rsidRPr="009C0C95" w:rsidRDefault="009C0C95" w:rsidP="00833F7E">
            <w:pPr>
              <w:tabs>
                <w:tab w:val="left" w:pos="988"/>
              </w:tabs>
              <w:ind w:firstLine="0"/>
              <w:rPr>
                <w:sz w:val="20"/>
                <w:szCs w:val="20"/>
              </w:rPr>
            </w:pPr>
            <w:r w:rsidRPr="009C0C95">
              <w:rPr>
                <w:sz w:val="20"/>
                <w:szCs w:val="20"/>
              </w:rPr>
              <w:t>Оценивать влияние конкуренции и монополии на экономическую жизнь, поведение основных участников экономики.</w:t>
            </w:r>
          </w:p>
          <w:p w:rsidR="009C0C95" w:rsidRPr="009C0C95" w:rsidRDefault="009C0C95" w:rsidP="00833F7E">
            <w:pPr>
              <w:tabs>
                <w:tab w:val="left" w:pos="988"/>
              </w:tabs>
              <w:ind w:firstLine="0"/>
              <w:rPr>
                <w:sz w:val="20"/>
                <w:szCs w:val="20"/>
              </w:rPr>
            </w:pPr>
            <w:r w:rsidRPr="009C0C95">
              <w:rPr>
                <w:sz w:val="20"/>
                <w:szCs w:val="20"/>
              </w:rPr>
              <w:t>Находить и извлекать социальную информацию о моделях, структуре, тенденциях развития современной рыночной экономики из адаптированных источников различного вида.</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10-11</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Фирмы в экономике</w:t>
            </w:r>
          </w:p>
        </w:tc>
        <w:tc>
          <w:tcPr>
            <w:tcW w:w="6369" w:type="dxa"/>
          </w:tcPr>
          <w:p w:rsidR="009C0C95" w:rsidRPr="009C0C95" w:rsidRDefault="009C0C95" w:rsidP="00833F7E">
            <w:pPr>
              <w:ind w:firstLine="0"/>
              <w:rPr>
                <w:sz w:val="20"/>
                <w:szCs w:val="20"/>
              </w:rPr>
            </w:pPr>
            <w:r w:rsidRPr="009C0C95">
              <w:rPr>
                <w:sz w:val="20"/>
                <w:szCs w:val="20"/>
              </w:rPr>
              <w:t>Называть и иллюстрировать примерами основные факторы производства и факторные доходы.</w:t>
            </w:r>
          </w:p>
          <w:p w:rsidR="009C0C95" w:rsidRPr="009C0C95" w:rsidRDefault="009C0C95" w:rsidP="00833F7E">
            <w:pPr>
              <w:ind w:firstLine="0"/>
              <w:rPr>
                <w:sz w:val="20"/>
                <w:szCs w:val="20"/>
              </w:rPr>
            </w:pPr>
            <w:r w:rsidRPr="009C0C95">
              <w:rPr>
                <w:sz w:val="20"/>
                <w:szCs w:val="20"/>
              </w:rPr>
              <w:t>Обосновывать выбор форм бизнеса в конкретных ситуациях.</w:t>
            </w:r>
          </w:p>
          <w:p w:rsidR="009C0C95" w:rsidRPr="009C0C95" w:rsidRDefault="009C0C95" w:rsidP="00833F7E">
            <w:pPr>
              <w:ind w:firstLine="0"/>
              <w:rPr>
                <w:sz w:val="20"/>
                <w:szCs w:val="20"/>
              </w:rPr>
            </w:pPr>
            <w:r w:rsidRPr="009C0C95">
              <w:rPr>
                <w:sz w:val="20"/>
                <w:szCs w:val="20"/>
              </w:rPr>
              <w:t>Различать и сравнивать экономические и бухгалтерские издержки и прибыль.</w:t>
            </w:r>
          </w:p>
          <w:p w:rsidR="009C0C95" w:rsidRPr="009C0C95" w:rsidRDefault="009C0C95" w:rsidP="00833F7E">
            <w:pPr>
              <w:ind w:firstLine="0"/>
              <w:rPr>
                <w:sz w:val="20"/>
                <w:szCs w:val="20"/>
              </w:rPr>
            </w:pPr>
            <w:r w:rsidRPr="009C0C95">
              <w:rPr>
                <w:sz w:val="20"/>
                <w:szCs w:val="20"/>
              </w:rPr>
              <w:t>Приводить примеры постоянных издержек производства.</w:t>
            </w:r>
          </w:p>
          <w:p w:rsidR="009C0C95" w:rsidRPr="009C0C95" w:rsidRDefault="009C0C95" w:rsidP="00833F7E">
            <w:pPr>
              <w:ind w:firstLine="0"/>
              <w:rPr>
                <w:sz w:val="20"/>
                <w:szCs w:val="20"/>
              </w:rPr>
            </w:pPr>
            <w:r w:rsidRPr="009C0C95">
              <w:rPr>
                <w:sz w:val="20"/>
                <w:szCs w:val="20"/>
              </w:rPr>
              <w:t>Моделировать практические ситуации, связанные с расчетами издержек и прибыли производителем.</w:t>
            </w:r>
          </w:p>
          <w:p w:rsidR="009C0C95" w:rsidRPr="009C0C95" w:rsidRDefault="009C0C95" w:rsidP="00833F7E">
            <w:pPr>
              <w:ind w:firstLine="0"/>
              <w:rPr>
                <w:sz w:val="20"/>
                <w:szCs w:val="20"/>
              </w:rPr>
            </w:pPr>
            <w:r w:rsidRPr="009C0C95">
              <w:rPr>
                <w:sz w:val="20"/>
                <w:szCs w:val="20"/>
              </w:rPr>
              <w:t>Называть основные виды налогов на предприятии.</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12-14</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Правовые основы предпринимательской деятельности</w:t>
            </w:r>
          </w:p>
        </w:tc>
        <w:tc>
          <w:tcPr>
            <w:tcW w:w="6369" w:type="dxa"/>
          </w:tcPr>
          <w:p w:rsidR="009C0C95" w:rsidRPr="009C0C95" w:rsidRDefault="009C0C95" w:rsidP="00833F7E">
            <w:pPr>
              <w:ind w:firstLine="0"/>
              <w:rPr>
                <w:sz w:val="20"/>
                <w:szCs w:val="20"/>
              </w:rPr>
            </w:pPr>
            <w:r w:rsidRPr="009C0C95">
              <w:rPr>
                <w:sz w:val="20"/>
                <w:szCs w:val="20"/>
              </w:rPr>
              <w:t>Раскрывать роль и значение предпринимательства как двигателя экономического развития.</w:t>
            </w:r>
          </w:p>
          <w:p w:rsidR="009C0C95" w:rsidRPr="009C0C95" w:rsidRDefault="009C0C95" w:rsidP="00833F7E">
            <w:pPr>
              <w:ind w:firstLine="0"/>
              <w:rPr>
                <w:sz w:val="20"/>
                <w:szCs w:val="20"/>
              </w:rPr>
            </w:pPr>
            <w:r w:rsidRPr="009C0C95">
              <w:rPr>
                <w:sz w:val="20"/>
                <w:szCs w:val="20"/>
              </w:rPr>
              <w:t>Сравнивать организационно-правовые формы бизнеса, выявляя их общие черты и различия.</w:t>
            </w:r>
          </w:p>
          <w:p w:rsidR="009C0C95" w:rsidRPr="009C0C95" w:rsidRDefault="009C0C95" w:rsidP="00833F7E">
            <w:pPr>
              <w:ind w:firstLine="0"/>
              <w:rPr>
                <w:sz w:val="20"/>
                <w:szCs w:val="20"/>
              </w:rPr>
            </w:pPr>
            <w:r w:rsidRPr="009C0C95">
              <w:rPr>
                <w:sz w:val="20"/>
                <w:szCs w:val="20"/>
              </w:rPr>
              <w:t>Анализировать практические ситуации, связанные с достижением успеха в бизнесе.</w:t>
            </w:r>
          </w:p>
          <w:p w:rsidR="009C0C95" w:rsidRPr="009C0C95" w:rsidRDefault="009C0C95" w:rsidP="00833F7E">
            <w:pPr>
              <w:ind w:firstLine="0"/>
              <w:rPr>
                <w:sz w:val="20"/>
                <w:szCs w:val="20"/>
              </w:rPr>
            </w:pPr>
            <w:r w:rsidRPr="009C0C95">
              <w:rPr>
                <w:sz w:val="20"/>
                <w:szCs w:val="20"/>
              </w:rPr>
              <w:t xml:space="preserve">Оценивать условия развития предпринимательства в стране, </w:t>
            </w:r>
            <w:r w:rsidRPr="009C0C95">
              <w:rPr>
                <w:sz w:val="20"/>
                <w:szCs w:val="20"/>
              </w:rPr>
              <w:lastRenderedPageBreak/>
              <w:t>возможности своего посильного участия в предпринимательской деятельности.</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lastRenderedPageBreak/>
              <w:t>15-16</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Слагаемые успеха в бизнесе</w:t>
            </w:r>
          </w:p>
        </w:tc>
        <w:tc>
          <w:tcPr>
            <w:tcW w:w="6369" w:type="dxa"/>
          </w:tcPr>
          <w:p w:rsidR="009C0C95" w:rsidRPr="009C0C95" w:rsidRDefault="009C0C95" w:rsidP="00833F7E">
            <w:pPr>
              <w:ind w:firstLine="0"/>
              <w:rPr>
                <w:sz w:val="20"/>
                <w:szCs w:val="20"/>
              </w:rPr>
            </w:pPr>
            <w:r w:rsidRPr="009C0C95">
              <w:rPr>
                <w:sz w:val="20"/>
                <w:szCs w:val="20"/>
              </w:rPr>
              <w:t>Различать внешние и внутренние источники финансирования, возможности финансирования малых и крупных фирм.</w:t>
            </w:r>
          </w:p>
          <w:p w:rsidR="009C0C95" w:rsidRPr="009C0C95" w:rsidRDefault="009C0C95" w:rsidP="00833F7E">
            <w:pPr>
              <w:ind w:firstLine="0"/>
              <w:rPr>
                <w:sz w:val="20"/>
                <w:szCs w:val="20"/>
              </w:rPr>
            </w:pPr>
            <w:r w:rsidRPr="009C0C95">
              <w:rPr>
                <w:sz w:val="20"/>
                <w:szCs w:val="20"/>
              </w:rPr>
              <w:t>Характеризовать функции менеджмента.</w:t>
            </w:r>
          </w:p>
          <w:p w:rsidR="009C0C95" w:rsidRPr="009C0C95" w:rsidRDefault="009C0C95" w:rsidP="00833F7E">
            <w:pPr>
              <w:ind w:firstLine="0"/>
              <w:rPr>
                <w:sz w:val="20"/>
                <w:szCs w:val="20"/>
              </w:rPr>
            </w:pPr>
            <w:r w:rsidRPr="009C0C95">
              <w:rPr>
                <w:sz w:val="20"/>
                <w:szCs w:val="20"/>
              </w:rPr>
              <w:t>Называть основные принципы маркетинга.</w:t>
            </w:r>
          </w:p>
          <w:p w:rsidR="009C0C95" w:rsidRPr="009C0C95" w:rsidRDefault="009C0C95" w:rsidP="00833F7E">
            <w:pPr>
              <w:ind w:firstLine="0"/>
              <w:rPr>
                <w:sz w:val="20"/>
                <w:szCs w:val="20"/>
              </w:rPr>
            </w:pPr>
            <w:r w:rsidRPr="009C0C95">
              <w:rPr>
                <w:sz w:val="20"/>
                <w:szCs w:val="20"/>
              </w:rPr>
              <w:t>Объяснять методы изучения рынка и проникновения на рынок.</w:t>
            </w:r>
          </w:p>
          <w:p w:rsidR="009C0C95" w:rsidRPr="009C0C95" w:rsidRDefault="009C0C95" w:rsidP="00833F7E">
            <w:pPr>
              <w:ind w:firstLine="0"/>
              <w:rPr>
                <w:sz w:val="20"/>
                <w:szCs w:val="20"/>
              </w:rPr>
            </w:pPr>
            <w:r w:rsidRPr="009C0C95">
              <w:rPr>
                <w:sz w:val="20"/>
                <w:szCs w:val="20"/>
              </w:rPr>
              <w:t>Описывать стратегию сбыта товаров и услуг на рынке.</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17-18</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Экономика и государство</w:t>
            </w:r>
          </w:p>
        </w:tc>
        <w:tc>
          <w:tcPr>
            <w:tcW w:w="6369" w:type="dxa"/>
          </w:tcPr>
          <w:p w:rsidR="009C0C95" w:rsidRPr="009C0C95" w:rsidRDefault="009C0C95" w:rsidP="00833F7E">
            <w:pPr>
              <w:ind w:firstLine="0"/>
              <w:rPr>
                <w:sz w:val="20"/>
                <w:szCs w:val="20"/>
              </w:rPr>
            </w:pPr>
            <w:r w:rsidRPr="009C0C95">
              <w:rPr>
                <w:sz w:val="20"/>
                <w:szCs w:val="20"/>
              </w:rPr>
              <w:t>Анализировать различные точки зрения на роль государства в экономике.</w:t>
            </w:r>
          </w:p>
          <w:p w:rsidR="009C0C95" w:rsidRPr="009C0C95" w:rsidRDefault="009C0C95" w:rsidP="00833F7E">
            <w:pPr>
              <w:ind w:firstLine="0"/>
              <w:rPr>
                <w:sz w:val="20"/>
                <w:szCs w:val="20"/>
              </w:rPr>
            </w:pPr>
            <w:r w:rsidRPr="009C0C95">
              <w:rPr>
                <w:sz w:val="20"/>
                <w:szCs w:val="20"/>
              </w:rPr>
              <w:t>Конкретизировать задачи современного государства в рыночной экономике.</w:t>
            </w:r>
          </w:p>
          <w:p w:rsidR="009C0C95" w:rsidRPr="009C0C95" w:rsidRDefault="009C0C95" w:rsidP="00833F7E">
            <w:pPr>
              <w:ind w:firstLine="0"/>
              <w:rPr>
                <w:sz w:val="20"/>
                <w:szCs w:val="20"/>
              </w:rPr>
            </w:pPr>
            <w:r w:rsidRPr="009C0C95">
              <w:rPr>
                <w:sz w:val="20"/>
                <w:szCs w:val="20"/>
              </w:rPr>
              <w:t>Раскрывать на примерах механизмы государственного регулирования экономической жизни общества.</w:t>
            </w:r>
          </w:p>
          <w:p w:rsidR="009C0C95" w:rsidRPr="009C0C95" w:rsidRDefault="009C0C95" w:rsidP="00833F7E">
            <w:pPr>
              <w:ind w:firstLine="0"/>
              <w:rPr>
                <w:sz w:val="20"/>
                <w:szCs w:val="20"/>
              </w:rPr>
            </w:pPr>
            <w:r w:rsidRPr="009C0C95">
              <w:rPr>
                <w:sz w:val="20"/>
                <w:szCs w:val="20"/>
              </w:rPr>
              <w:t>Объяснять цели и инструменты монетарной и фискальной политики.</w:t>
            </w:r>
          </w:p>
          <w:p w:rsidR="009C0C95" w:rsidRPr="009C0C95" w:rsidRDefault="009C0C95" w:rsidP="00833F7E">
            <w:pPr>
              <w:ind w:firstLine="0"/>
              <w:rPr>
                <w:sz w:val="20"/>
                <w:szCs w:val="20"/>
              </w:rPr>
            </w:pPr>
            <w:r w:rsidRPr="009C0C95">
              <w:rPr>
                <w:sz w:val="20"/>
                <w:szCs w:val="20"/>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9C0C95" w:rsidRPr="009C0C95" w:rsidRDefault="009C0C95" w:rsidP="00833F7E">
            <w:pPr>
              <w:ind w:firstLine="0"/>
              <w:rPr>
                <w:sz w:val="20"/>
                <w:szCs w:val="20"/>
              </w:rPr>
            </w:pPr>
            <w:r w:rsidRPr="009C0C95">
              <w:rPr>
                <w:sz w:val="20"/>
                <w:szCs w:val="20"/>
              </w:rPr>
              <w:t>Находить и извлекать социальную информацию о состоянии, тенденциях и перспективах развития российской экономики, направлениях государственной политики из адаптированных источников различного типа.</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19-21</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Финансы в экономике</w:t>
            </w:r>
          </w:p>
        </w:tc>
        <w:tc>
          <w:tcPr>
            <w:tcW w:w="6369" w:type="dxa"/>
          </w:tcPr>
          <w:p w:rsidR="009C0C95" w:rsidRPr="009C0C95" w:rsidRDefault="009C0C95" w:rsidP="00833F7E">
            <w:pPr>
              <w:ind w:firstLine="0"/>
              <w:rPr>
                <w:sz w:val="20"/>
                <w:szCs w:val="20"/>
              </w:rPr>
            </w:pPr>
            <w:r w:rsidRPr="009C0C95">
              <w:rPr>
                <w:sz w:val="20"/>
                <w:szCs w:val="20"/>
              </w:rPr>
              <w:t>Характеризовать роль и значение финансов в структуре рыночных отношений.</w:t>
            </w:r>
          </w:p>
          <w:p w:rsidR="009C0C95" w:rsidRPr="009C0C95" w:rsidRDefault="009C0C95" w:rsidP="00833F7E">
            <w:pPr>
              <w:ind w:firstLine="0"/>
              <w:rPr>
                <w:sz w:val="20"/>
                <w:szCs w:val="20"/>
              </w:rPr>
            </w:pPr>
            <w:r w:rsidRPr="009C0C95">
              <w:rPr>
                <w:sz w:val="20"/>
                <w:szCs w:val="20"/>
              </w:rPr>
              <w:t>Объяснять действие финансов как инструмента распределения и перераспределения национального дохода.</w:t>
            </w:r>
          </w:p>
          <w:p w:rsidR="009C0C95" w:rsidRPr="009C0C95" w:rsidRDefault="009C0C95" w:rsidP="00833F7E">
            <w:pPr>
              <w:ind w:firstLine="0"/>
              <w:rPr>
                <w:sz w:val="20"/>
                <w:szCs w:val="20"/>
              </w:rPr>
            </w:pPr>
            <w:r w:rsidRPr="009C0C95">
              <w:rPr>
                <w:sz w:val="20"/>
                <w:szCs w:val="20"/>
              </w:rPr>
              <w:t>Называть и иллюстрировать примерами операции и услуги, предоставляемые банками.</w:t>
            </w:r>
          </w:p>
          <w:p w:rsidR="009C0C95" w:rsidRPr="009C0C95" w:rsidRDefault="009C0C95" w:rsidP="00833F7E">
            <w:pPr>
              <w:ind w:firstLine="0"/>
              <w:rPr>
                <w:sz w:val="20"/>
                <w:szCs w:val="20"/>
              </w:rPr>
            </w:pPr>
            <w:r w:rsidRPr="009C0C95">
              <w:rPr>
                <w:sz w:val="20"/>
                <w:szCs w:val="20"/>
              </w:rPr>
              <w:t>Различать деятельность различных финансовых институтов.</w:t>
            </w:r>
          </w:p>
          <w:p w:rsidR="009C0C95" w:rsidRPr="009C0C95" w:rsidRDefault="009C0C95" w:rsidP="00833F7E">
            <w:pPr>
              <w:ind w:firstLine="0"/>
              <w:rPr>
                <w:sz w:val="20"/>
                <w:szCs w:val="20"/>
              </w:rPr>
            </w:pPr>
            <w:r w:rsidRPr="009C0C95">
              <w:rPr>
                <w:sz w:val="20"/>
                <w:szCs w:val="20"/>
              </w:rPr>
              <w:t>Описывать формы и виды проявления инфляции.</w:t>
            </w:r>
          </w:p>
          <w:p w:rsidR="009C0C95" w:rsidRPr="009C0C95" w:rsidRDefault="009C0C95" w:rsidP="00833F7E">
            <w:pPr>
              <w:ind w:firstLine="0"/>
              <w:rPr>
                <w:sz w:val="20"/>
                <w:szCs w:val="20"/>
              </w:rPr>
            </w:pPr>
            <w:r w:rsidRPr="009C0C95">
              <w:rPr>
                <w:sz w:val="20"/>
                <w:szCs w:val="20"/>
              </w:rPr>
              <w:t>Оценивать последствия инфляции для экономики в целом, для различных социальных групп.</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22-24</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Занятость и безработица</w:t>
            </w:r>
          </w:p>
        </w:tc>
        <w:tc>
          <w:tcPr>
            <w:tcW w:w="6369" w:type="dxa"/>
          </w:tcPr>
          <w:p w:rsidR="009C0C95" w:rsidRPr="009C0C95" w:rsidRDefault="009C0C95" w:rsidP="00833F7E">
            <w:pPr>
              <w:ind w:firstLine="0"/>
              <w:rPr>
                <w:sz w:val="20"/>
                <w:szCs w:val="20"/>
              </w:rPr>
            </w:pPr>
            <w:r w:rsidRPr="009C0C95">
              <w:rPr>
                <w:sz w:val="20"/>
                <w:szCs w:val="20"/>
              </w:rPr>
              <w:t>Характеризовать объекты спроса и предложения на рынке труда, механизм их взаимодействия.</w:t>
            </w:r>
          </w:p>
          <w:p w:rsidR="009C0C95" w:rsidRPr="009C0C95" w:rsidRDefault="009C0C95" w:rsidP="00833F7E">
            <w:pPr>
              <w:ind w:firstLine="0"/>
              <w:rPr>
                <w:sz w:val="20"/>
                <w:szCs w:val="20"/>
              </w:rPr>
            </w:pPr>
            <w:r w:rsidRPr="009C0C95">
              <w:rPr>
                <w:sz w:val="20"/>
                <w:szCs w:val="20"/>
              </w:rPr>
              <w:t>Различать виды и причины безработицы.</w:t>
            </w:r>
          </w:p>
          <w:p w:rsidR="009C0C95" w:rsidRPr="009C0C95" w:rsidRDefault="009C0C95" w:rsidP="00833F7E">
            <w:pPr>
              <w:ind w:firstLine="0"/>
              <w:rPr>
                <w:sz w:val="20"/>
                <w:szCs w:val="20"/>
              </w:rPr>
            </w:pPr>
            <w:r w:rsidRPr="009C0C95">
              <w:rPr>
                <w:sz w:val="20"/>
                <w:szCs w:val="20"/>
              </w:rPr>
              <w:t>Объяснять значение понятия «занятость».</w:t>
            </w:r>
          </w:p>
          <w:p w:rsidR="009C0C95" w:rsidRPr="009C0C95" w:rsidRDefault="009C0C95" w:rsidP="00833F7E">
            <w:pPr>
              <w:ind w:firstLine="0"/>
              <w:rPr>
                <w:sz w:val="20"/>
                <w:szCs w:val="20"/>
              </w:rPr>
            </w:pPr>
            <w:r w:rsidRPr="009C0C95">
              <w:rPr>
                <w:sz w:val="20"/>
                <w:szCs w:val="20"/>
              </w:rPr>
              <w:t>Приводить примеры особенностей труда молодежи.</w:t>
            </w:r>
          </w:p>
          <w:p w:rsidR="009C0C95" w:rsidRPr="009C0C95" w:rsidRDefault="009C0C95" w:rsidP="00833F7E">
            <w:pPr>
              <w:ind w:firstLine="0"/>
              <w:rPr>
                <w:sz w:val="20"/>
                <w:szCs w:val="20"/>
              </w:rPr>
            </w:pPr>
            <w:r w:rsidRPr="009C0C95">
              <w:rPr>
                <w:sz w:val="20"/>
                <w:szCs w:val="20"/>
              </w:rPr>
              <w:t>Оценивать свои возможности трудоустройства в условиях рынка труда.</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25-26</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Мировая экономика</w:t>
            </w:r>
          </w:p>
        </w:tc>
        <w:tc>
          <w:tcPr>
            <w:tcW w:w="6369" w:type="dxa"/>
          </w:tcPr>
          <w:p w:rsidR="009C0C95" w:rsidRPr="009C0C95" w:rsidRDefault="009C0C95" w:rsidP="00833F7E">
            <w:pPr>
              <w:ind w:firstLine="0"/>
              <w:rPr>
                <w:sz w:val="20"/>
                <w:szCs w:val="20"/>
              </w:rPr>
            </w:pPr>
            <w:r w:rsidRPr="009C0C95">
              <w:rPr>
                <w:sz w:val="20"/>
                <w:szCs w:val="20"/>
              </w:rPr>
              <w:t>Объяснять предпосылки международного разделения труда.</w:t>
            </w:r>
          </w:p>
          <w:p w:rsidR="009C0C95" w:rsidRPr="009C0C95" w:rsidRDefault="009C0C95" w:rsidP="00833F7E">
            <w:pPr>
              <w:ind w:firstLine="0"/>
              <w:rPr>
                <w:sz w:val="20"/>
                <w:szCs w:val="20"/>
              </w:rPr>
            </w:pPr>
            <w:r w:rsidRPr="009C0C95">
              <w:rPr>
                <w:sz w:val="20"/>
                <w:szCs w:val="20"/>
              </w:rPr>
              <w:t>Различать и сопоставлять направления государственной политики в области международной торговли.</w:t>
            </w:r>
          </w:p>
          <w:p w:rsidR="009C0C95" w:rsidRPr="009C0C95" w:rsidRDefault="009C0C95" w:rsidP="00833F7E">
            <w:pPr>
              <w:ind w:firstLine="0"/>
              <w:rPr>
                <w:sz w:val="20"/>
                <w:szCs w:val="20"/>
              </w:rPr>
            </w:pPr>
            <w:r w:rsidRPr="009C0C95">
              <w:rPr>
                <w:sz w:val="20"/>
                <w:szCs w:val="20"/>
              </w:rPr>
              <w:t>Давать оценку противоречивым последствиям экономической глобализации.</w:t>
            </w:r>
          </w:p>
          <w:p w:rsidR="009C0C95" w:rsidRPr="009C0C95" w:rsidRDefault="009C0C95" w:rsidP="00833F7E">
            <w:pPr>
              <w:ind w:firstLine="0"/>
              <w:rPr>
                <w:sz w:val="20"/>
                <w:szCs w:val="20"/>
              </w:rPr>
            </w:pPr>
            <w:r w:rsidRPr="009C0C95">
              <w:rPr>
                <w:sz w:val="20"/>
                <w:szCs w:val="20"/>
              </w:rPr>
              <w:t>Извлекать из СМИ и обобщать информацию для анализа тенденций общемирового экономического развития.</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27-28</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Экономическая культура. Зачёт</w:t>
            </w:r>
          </w:p>
        </w:tc>
        <w:tc>
          <w:tcPr>
            <w:tcW w:w="6369" w:type="dxa"/>
          </w:tcPr>
          <w:p w:rsidR="009C0C95" w:rsidRPr="009C0C95" w:rsidRDefault="009C0C95" w:rsidP="00833F7E">
            <w:pPr>
              <w:ind w:firstLine="0"/>
              <w:rPr>
                <w:sz w:val="20"/>
                <w:szCs w:val="20"/>
              </w:rPr>
            </w:pPr>
            <w:r w:rsidRPr="009C0C95">
              <w:rPr>
                <w:sz w:val="20"/>
                <w:szCs w:val="20"/>
              </w:rPr>
              <w:t>Анализировать практические ситуации, связанные с реализацией гражданами своих экономических интересов.</w:t>
            </w:r>
          </w:p>
          <w:p w:rsidR="009C0C95" w:rsidRPr="009C0C95" w:rsidRDefault="009C0C95" w:rsidP="00833F7E">
            <w:pPr>
              <w:ind w:firstLine="0"/>
              <w:rPr>
                <w:sz w:val="20"/>
                <w:szCs w:val="20"/>
              </w:rPr>
            </w:pPr>
            <w:r w:rsidRPr="009C0C95">
              <w:rPr>
                <w:sz w:val="20"/>
                <w:szCs w:val="20"/>
              </w:rPr>
              <w:t>Различать морально-нравственную сторону социально-экономических ситуаций.</w:t>
            </w:r>
          </w:p>
          <w:p w:rsidR="009C0C95" w:rsidRPr="009C0C95" w:rsidRDefault="009C0C95" w:rsidP="00833F7E">
            <w:pPr>
              <w:rPr>
                <w:sz w:val="20"/>
                <w:szCs w:val="20"/>
              </w:rPr>
            </w:pPr>
            <w:r w:rsidRPr="009C0C95">
              <w:rPr>
                <w:sz w:val="20"/>
                <w:szCs w:val="20"/>
              </w:rPr>
              <w:t>Объяснять поведение потребителей и производителей с точки зрения экономической рациональности.</w:t>
            </w:r>
          </w:p>
          <w:p w:rsidR="009C0C95" w:rsidRPr="009C0C95" w:rsidRDefault="009C0C95" w:rsidP="00833F7E">
            <w:pPr>
              <w:ind w:firstLine="0"/>
              <w:rPr>
                <w:sz w:val="20"/>
                <w:szCs w:val="20"/>
              </w:rPr>
            </w:pPr>
            <w:r w:rsidRPr="009C0C95">
              <w:rPr>
                <w:sz w:val="20"/>
                <w:szCs w:val="20"/>
              </w:rPr>
              <w:t>Раскрывать на примерах связь экономической свободы и социальной ответственности участников экономики.</w:t>
            </w:r>
          </w:p>
        </w:tc>
      </w:tr>
      <w:tr w:rsidR="009C0C95" w:rsidRPr="009C0C95" w:rsidTr="00833F7E">
        <w:trPr>
          <w:trHeight w:val="240"/>
        </w:trPr>
        <w:tc>
          <w:tcPr>
            <w:tcW w:w="9945" w:type="dxa"/>
            <w:gridSpan w:val="3"/>
          </w:tcPr>
          <w:p w:rsidR="009C0C95" w:rsidRPr="009C0C95" w:rsidRDefault="009C0C95" w:rsidP="00833F7E">
            <w:pPr>
              <w:jc w:val="left"/>
              <w:rPr>
                <w:b/>
                <w:sz w:val="20"/>
                <w:szCs w:val="20"/>
              </w:rPr>
            </w:pPr>
            <w:r w:rsidRPr="009C0C95">
              <w:rPr>
                <w:b/>
                <w:sz w:val="20"/>
                <w:szCs w:val="20"/>
              </w:rPr>
              <w:t>Раздел 2. Социальная сфера (15 часов)</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29-30</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Социальная структура общества</w:t>
            </w:r>
          </w:p>
        </w:tc>
        <w:tc>
          <w:tcPr>
            <w:tcW w:w="6369" w:type="dxa"/>
          </w:tcPr>
          <w:p w:rsidR="009C0C95" w:rsidRPr="009C0C95" w:rsidRDefault="009C0C95" w:rsidP="00833F7E">
            <w:pPr>
              <w:ind w:firstLine="0"/>
              <w:rPr>
                <w:sz w:val="20"/>
                <w:szCs w:val="20"/>
              </w:rPr>
            </w:pPr>
            <w:bookmarkStart w:id="0" w:name="_heading=h.gjdgxs" w:colFirst="0" w:colLast="0"/>
            <w:bookmarkEnd w:id="0"/>
            <w:r w:rsidRPr="009C0C95">
              <w:rPr>
                <w:sz w:val="20"/>
                <w:szCs w:val="20"/>
              </w:rPr>
              <w:t>Называть виды социальных групп и их признаки.</w:t>
            </w:r>
          </w:p>
          <w:p w:rsidR="009C0C95" w:rsidRPr="009C0C95" w:rsidRDefault="009C0C95" w:rsidP="00833F7E">
            <w:pPr>
              <w:ind w:firstLine="0"/>
              <w:rPr>
                <w:sz w:val="20"/>
                <w:szCs w:val="20"/>
              </w:rPr>
            </w:pPr>
            <w:r w:rsidRPr="009C0C95">
              <w:rPr>
                <w:sz w:val="20"/>
                <w:szCs w:val="20"/>
              </w:rPr>
              <w:t>Раскрывать на примерах роль малых социальных групп в обществе.</w:t>
            </w:r>
          </w:p>
          <w:p w:rsidR="009C0C95" w:rsidRPr="009C0C95" w:rsidRDefault="009C0C95" w:rsidP="00833F7E">
            <w:pPr>
              <w:ind w:firstLine="0"/>
              <w:rPr>
                <w:sz w:val="20"/>
                <w:szCs w:val="20"/>
              </w:rPr>
            </w:pPr>
            <w:r w:rsidRPr="009C0C95">
              <w:rPr>
                <w:sz w:val="20"/>
                <w:szCs w:val="20"/>
              </w:rPr>
              <w:t>Объяснять причины социального неравенства в истории и в современном обществе.</w:t>
            </w:r>
          </w:p>
          <w:p w:rsidR="009C0C95" w:rsidRPr="009C0C95" w:rsidRDefault="009C0C95" w:rsidP="00833F7E">
            <w:pPr>
              <w:ind w:firstLine="0"/>
              <w:rPr>
                <w:sz w:val="20"/>
                <w:szCs w:val="20"/>
              </w:rPr>
            </w:pPr>
            <w:r w:rsidRPr="009C0C95">
              <w:rPr>
                <w:sz w:val="20"/>
                <w:szCs w:val="20"/>
              </w:rPr>
              <w:t>Называть критерии социальной стратификации. Различать виды социальной мобильности.</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lastRenderedPageBreak/>
              <w:t>31-32</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Социальные нормы и отклоняющееся поведение</w:t>
            </w:r>
          </w:p>
        </w:tc>
        <w:tc>
          <w:tcPr>
            <w:tcW w:w="6369" w:type="dxa"/>
          </w:tcPr>
          <w:p w:rsidR="009C0C95" w:rsidRPr="009C0C95" w:rsidRDefault="009C0C95" w:rsidP="00833F7E">
            <w:pPr>
              <w:ind w:firstLine="0"/>
              <w:rPr>
                <w:sz w:val="20"/>
                <w:szCs w:val="20"/>
              </w:rPr>
            </w:pPr>
            <w:r w:rsidRPr="009C0C95">
              <w:rPr>
                <w:sz w:val="20"/>
                <w:szCs w:val="20"/>
              </w:rPr>
              <w:t>Перечислять виды социальных норм.</w:t>
            </w:r>
          </w:p>
          <w:p w:rsidR="009C0C95" w:rsidRPr="009C0C95" w:rsidRDefault="009C0C95" w:rsidP="00833F7E">
            <w:pPr>
              <w:ind w:firstLine="0"/>
              <w:rPr>
                <w:sz w:val="20"/>
                <w:szCs w:val="20"/>
              </w:rPr>
            </w:pPr>
            <w:r w:rsidRPr="009C0C95">
              <w:rPr>
                <w:sz w:val="20"/>
                <w:szCs w:val="20"/>
              </w:rPr>
              <w:t>Характеризовать виды социального контроля и их социальную роль.</w:t>
            </w:r>
          </w:p>
          <w:p w:rsidR="009C0C95" w:rsidRPr="009C0C95" w:rsidRDefault="009C0C95" w:rsidP="00833F7E">
            <w:pPr>
              <w:ind w:firstLine="0"/>
              <w:rPr>
                <w:sz w:val="20"/>
                <w:szCs w:val="20"/>
              </w:rPr>
            </w:pPr>
            <w:r w:rsidRPr="009C0C95">
              <w:rPr>
                <w:sz w:val="20"/>
                <w:szCs w:val="20"/>
              </w:rPr>
              <w:t>Различать санкции социального контроля.</w:t>
            </w:r>
          </w:p>
          <w:p w:rsidR="009C0C95" w:rsidRPr="009C0C95" w:rsidRDefault="009C0C95" w:rsidP="00833F7E">
            <w:pPr>
              <w:ind w:firstLine="0"/>
              <w:rPr>
                <w:sz w:val="20"/>
                <w:szCs w:val="20"/>
              </w:rPr>
            </w:pPr>
            <w:r w:rsidRPr="009C0C95">
              <w:rPr>
                <w:sz w:val="20"/>
                <w:szCs w:val="20"/>
              </w:rPr>
              <w:t>Приводить примеры проявления отклоняющегося поведения.</w:t>
            </w:r>
          </w:p>
          <w:p w:rsidR="009C0C95" w:rsidRPr="009C0C95" w:rsidRDefault="009C0C95" w:rsidP="00833F7E">
            <w:pPr>
              <w:ind w:firstLine="0"/>
              <w:rPr>
                <w:sz w:val="20"/>
                <w:szCs w:val="20"/>
              </w:rPr>
            </w:pPr>
            <w:r w:rsidRPr="009C0C95">
              <w:rPr>
                <w:sz w:val="20"/>
                <w:szCs w:val="20"/>
              </w:rPr>
              <w:t>Называть причины негативного отклоняющегося поведения.</w:t>
            </w:r>
          </w:p>
          <w:p w:rsidR="009C0C95" w:rsidRPr="009C0C95" w:rsidRDefault="009C0C95" w:rsidP="00833F7E">
            <w:pPr>
              <w:ind w:firstLine="0"/>
              <w:rPr>
                <w:sz w:val="20"/>
                <w:szCs w:val="20"/>
              </w:rPr>
            </w:pPr>
            <w:r w:rsidRPr="009C0C95">
              <w:rPr>
                <w:sz w:val="20"/>
                <w:szCs w:val="20"/>
              </w:rPr>
              <w:t>Объяснять с опорой на имеющиеся знания основные способы преодоления негативного отклоняющегося поведения.</w:t>
            </w:r>
          </w:p>
          <w:p w:rsidR="009C0C95" w:rsidRPr="009C0C95" w:rsidRDefault="009C0C95" w:rsidP="00833F7E">
            <w:pPr>
              <w:ind w:firstLine="0"/>
              <w:rPr>
                <w:sz w:val="20"/>
                <w:szCs w:val="20"/>
              </w:rPr>
            </w:pPr>
            <w:r w:rsidRPr="009C0C95">
              <w:rPr>
                <w:sz w:val="20"/>
                <w:szCs w:val="20"/>
              </w:rPr>
              <w:t>Объяснять меры борьбы с преступностью.</w:t>
            </w:r>
          </w:p>
          <w:p w:rsidR="009C0C95" w:rsidRPr="009C0C95" w:rsidRDefault="009C0C95" w:rsidP="00833F7E">
            <w:pPr>
              <w:ind w:firstLine="0"/>
              <w:rPr>
                <w:sz w:val="20"/>
                <w:szCs w:val="20"/>
              </w:rPr>
            </w:pPr>
            <w:r w:rsidRPr="009C0C95">
              <w:rPr>
                <w:sz w:val="20"/>
                <w:szCs w:val="20"/>
              </w:rPr>
              <w:t>Оценивать роль толерантности в современном мире.</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33-34</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Нации и межнациональные отношения</w:t>
            </w:r>
          </w:p>
        </w:tc>
        <w:tc>
          <w:tcPr>
            <w:tcW w:w="6369" w:type="dxa"/>
          </w:tcPr>
          <w:p w:rsidR="009C0C95" w:rsidRPr="009C0C95" w:rsidRDefault="009C0C95" w:rsidP="00833F7E">
            <w:pPr>
              <w:ind w:firstLine="0"/>
              <w:rPr>
                <w:sz w:val="20"/>
                <w:szCs w:val="20"/>
              </w:rPr>
            </w:pPr>
            <w:r w:rsidRPr="009C0C95">
              <w:rPr>
                <w:sz w:val="20"/>
                <w:szCs w:val="20"/>
              </w:rPr>
              <w:t>Объяснять значение понятия «нация».</w:t>
            </w:r>
          </w:p>
          <w:p w:rsidR="009C0C95" w:rsidRPr="009C0C95" w:rsidRDefault="009C0C95" w:rsidP="00833F7E">
            <w:pPr>
              <w:ind w:firstLine="0"/>
              <w:rPr>
                <w:sz w:val="20"/>
                <w:szCs w:val="20"/>
              </w:rPr>
            </w:pPr>
            <w:r w:rsidRPr="009C0C95">
              <w:rPr>
                <w:sz w:val="20"/>
                <w:szCs w:val="20"/>
              </w:rPr>
              <w:t>Характеризовать особенности этнических отношений в России.</w:t>
            </w:r>
          </w:p>
          <w:p w:rsidR="009C0C95" w:rsidRPr="009C0C95" w:rsidRDefault="009C0C95" w:rsidP="00833F7E">
            <w:pPr>
              <w:ind w:firstLine="0"/>
              <w:rPr>
                <w:sz w:val="20"/>
                <w:szCs w:val="20"/>
              </w:rPr>
            </w:pPr>
            <w:r w:rsidRPr="009C0C95">
              <w:rPr>
                <w:sz w:val="20"/>
                <w:szCs w:val="20"/>
              </w:rPr>
              <w:t>Называть причины и последствия межнациональных конфликтов.</w:t>
            </w:r>
          </w:p>
          <w:p w:rsidR="009C0C95" w:rsidRPr="009C0C95" w:rsidRDefault="009C0C95" w:rsidP="00833F7E">
            <w:pPr>
              <w:ind w:firstLine="0"/>
              <w:rPr>
                <w:sz w:val="20"/>
                <w:szCs w:val="20"/>
              </w:rPr>
            </w:pPr>
            <w:r w:rsidRPr="009C0C95">
              <w:rPr>
                <w:sz w:val="20"/>
                <w:szCs w:val="20"/>
              </w:rPr>
              <w:t>Сравнивать различные проявления идеологии и политики национализма.</w:t>
            </w:r>
          </w:p>
          <w:p w:rsidR="009C0C95" w:rsidRPr="009C0C95" w:rsidRDefault="009C0C95" w:rsidP="00833F7E">
            <w:pPr>
              <w:ind w:firstLine="0"/>
              <w:rPr>
                <w:sz w:val="20"/>
                <w:szCs w:val="20"/>
              </w:rPr>
            </w:pPr>
            <w:r w:rsidRPr="009C0C95">
              <w:rPr>
                <w:sz w:val="20"/>
                <w:szCs w:val="20"/>
              </w:rPr>
              <w:t>Аргументировано показывать влияние этнических факторов на государственное развитие культуры.</w:t>
            </w:r>
          </w:p>
          <w:p w:rsidR="009C0C95" w:rsidRPr="009C0C95" w:rsidRDefault="009C0C95" w:rsidP="00833F7E">
            <w:pPr>
              <w:ind w:firstLine="0"/>
              <w:rPr>
                <w:sz w:val="20"/>
                <w:szCs w:val="20"/>
              </w:rPr>
            </w:pPr>
            <w:r w:rsidRPr="009C0C95">
              <w:rPr>
                <w:sz w:val="20"/>
                <w:szCs w:val="20"/>
              </w:rPr>
              <w:t xml:space="preserve">Обосновывать </w:t>
            </w:r>
            <w:proofErr w:type="spellStart"/>
            <w:r w:rsidRPr="009C0C95">
              <w:rPr>
                <w:sz w:val="20"/>
                <w:szCs w:val="20"/>
              </w:rPr>
              <w:t>антикультурную</w:t>
            </w:r>
            <w:proofErr w:type="spellEnd"/>
            <w:r w:rsidRPr="009C0C95">
              <w:rPr>
                <w:sz w:val="20"/>
                <w:szCs w:val="20"/>
              </w:rPr>
              <w:t>, антиобщественную сущность этнической дискриминации.</w:t>
            </w:r>
          </w:p>
          <w:p w:rsidR="009C0C95" w:rsidRPr="009C0C95" w:rsidRDefault="009C0C95" w:rsidP="00833F7E">
            <w:pPr>
              <w:ind w:firstLine="0"/>
              <w:rPr>
                <w:sz w:val="20"/>
                <w:szCs w:val="20"/>
              </w:rPr>
            </w:pPr>
            <w:r w:rsidRPr="009C0C95">
              <w:rPr>
                <w:sz w:val="20"/>
                <w:szCs w:val="20"/>
              </w:rPr>
              <w:t>Оценивать значение принципов демократической национальной политики государства.</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35-37</w:t>
            </w:r>
          </w:p>
          <w:p w:rsidR="009C0C95" w:rsidRPr="009C0C95" w:rsidRDefault="009C0C95" w:rsidP="00833F7E">
            <w:pPr>
              <w:spacing w:line="276" w:lineRule="auto"/>
              <w:jc w:val="left"/>
              <w:rPr>
                <w:sz w:val="20"/>
                <w:szCs w:val="20"/>
              </w:rPr>
            </w:pP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Семья и быт</w:t>
            </w:r>
          </w:p>
        </w:tc>
        <w:tc>
          <w:tcPr>
            <w:tcW w:w="6369" w:type="dxa"/>
          </w:tcPr>
          <w:p w:rsidR="009C0C95" w:rsidRPr="009C0C95" w:rsidRDefault="009C0C95" w:rsidP="00833F7E">
            <w:pPr>
              <w:ind w:firstLine="0"/>
              <w:rPr>
                <w:sz w:val="20"/>
                <w:szCs w:val="20"/>
              </w:rPr>
            </w:pPr>
            <w:r w:rsidRPr="009C0C95">
              <w:rPr>
                <w:sz w:val="20"/>
                <w:szCs w:val="20"/>
              </w:rPr>
              <w:t>Характеризовать социальные институты семьи и брака.</w:t>
            </w:r>
          </w:p>
          <w:p w:rsidR="009C0C95" w:rsidRPr="009C0C95" w:rsidRDefault="009C0C95" w:rsidP="00833F7E">
            <w:pPr>
              <w:ind w:firstLine="0"/>
              <w:rPr>
                <w:sz w:val="20"/>
                <w:szCs w:val="20"/>
              </w:rPr>
            </w:pPr>
            <w:r w:rsidRPr="009C0C95">
              <w:rPr>
                <w:sz w:val="20"/>
                <w:szCs w:val="20"/>
              </w:rPr>
              <w:t>Объяснять функции семьи.</w:t>
            </w:r>
          </w:p>
          <w:p w:rsidR="009C0C95" w:rsidRPr="009C0C95" w:rsidRDefault="009C0C95" w:rsidP="00833F7E">
            <w:pPr>
              <w:ind w:firstLine="0"/>
              <w:rPr>
                <w:sz w:val="20"/>
                <w:szCs w:val="20"/>
              </w:rPr>
            </w:pPr>
            <w:r w:rsidRPr="009C0C95">
              <w:rPr>
                <w:sz w:val="20"/>
                <w:szCs w:val="20"/>
              </w:rPr>
              <w:t>Раскрывать факторы, влияющие на развитие современной семьи.</w:t>
            </w:r>
          </w:p>
          <w:p w:rsidR="009C0C95" w:rsidRPr="009C0C95" w:rsidRDefault="009C0C95" w:rsidP="00833F7E">
            <w:pPr>
              <w:ind w:firstLine="0"/>
              <w:rPr>
                <w:sz w:val="20"/>
                <w:szCs w:val="20"/>
              </w:rPr>
            </w:pPr>
            <w:r w:rsidRPr="009C0C95">
              <w:rPr>
                <w:sz w:val="20"/>
                <w:szCs w:val="20"/>
              </w:rPr>
              <w:t>Сравнивать различные типы семей.</w:t>
            </w:r>
          </w:p>
          <w:p w:rsidR="009C0C95" w:rsidRPr="009C0C95" w:rsidRDefault="009C0C95" w:rsidP="00833F7E">
            <w:pPr>
              <w:ind w:firstLine="0"/>
              <w:rPr>
                <w:sz w:val="20"/>
                <w:szCs w:val="20"/>
              </w:rPr>
            </w:pPr>
            <w:r w:rsidRPr="009C0C95">
              <w:rPr>
                <w:sz w:val="20"/>
                <w:szCs w:val="20"/>
              </w:rPr>
              <w:t>Приводить примеры государственной поддержки семьи.</w:t>
            </w:r>
          </w:p>
          <w:p w:rsidR="009C0C95" w:rsidRPr="009C0C95" w:rsidRDefault="009C0C95" w:rsidP="00833F7E">
            <w:pPr>
              <w:ind w:firstLine="0"/>
              <w:rPr>
                <w:sz w:val="20"/>
                <w:szCs w:val="20"/>
              </w:rPr>
            </w:pPr>
            <w:r w:rsidRPr="009C0C95">
              <w:rPr>
                <w:sz w:val="20"/>
                <w:szCs w:val="20"/>
              </w:rPr>
              <w:t>Высказывать обоснованное суждение о роли семьи в социализации личности.</w:t>
            </w:r>
          </w:p>
          <w:p w:rsidR="009C0C95" w:rsidRPr="009C0C95" w:rsidRDefault="009C0C95" w:rsidP="00833F7E">
            <w:pPr>
              <w:ind w:firstLine="0"/>
              <w:rPr>
                <w:sz w:val="20"/>
                <w:szCs w:val="20"/>
              </w:rPr>
            </w:pPr>
            <w:r w:rsidRPr="009C0C95">
              <w:rPr>
                <w:sz w:val="20"/>
                <w:szCs w:val="20"/>
              </w:rPr>
              <w:t>Анализировать способы поддержки культуры быта.</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38-39</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Гендер – социальный пол</w:t>
            </w:r>
          </w:p>
        </w:tc>
        <w:tc>
          <w:tcPr>
            <w:tcW w:w="6369" w:type="dxa"/>
          </w:tcPr>
          <w:p w:rsidR="009C0C95" w:rsidRPr="009C0C95" w:rsidRDefault="009C0C95" w:rsidP="00833F7E">
            <w:pPr>
              <w:ind w:firstLine="0"/>
              <w:rPr>
                <w:sz w:val="20"/>
                <w:szCs w:val="20"/>
              </w:rPr>
            </w:pPr>
            <w:r w:rsidRPr="009C0C95">
              <w:rPr>
                <w:sz w:val="20"/>
                <w:szCs w:val="20"/>
              </w:rPr>
              <w:t>Объяснять значение понятия «гендерные стереотипы» и «гендерная роль».</w:t>
            </w:r>
          </w:p>
          <w:p w:rsidR="009C0C95" w:rsidRPr="009C0C95" w:rsidRDefault="009C0C95" w:rsidP="00833F7E">
            <w:pPr>
              <w:ind w:firstLine="0"/>
              <w:rPr>
                <w:sz w:val="20"/>
                <w:szCs w:val="20"/>
              </w:rPr>
            </w:pPr>
            <w:r w:rsidRPr="009C0C95">
              <w:rPr>
                <w:sz w:val="20"/>
                <w:szCs w:val="20"/>
              </w:rPr>
              <w:t>Обосновывать изменение роли женщины в современном обществе.</w:t>
            </w:r>
          </w:p>
          <w:p w:rsidR="009C0C95" w:rsidRPr="009C0C95" w:rsidRDefault="009C0C95" w:rsidP="00833F7E">
            <w:pPr>
              <w:ind w:firstLine="0"/>
              <w:rPr>
                <w:sz w:val="20"/>
                <w:szCs w:val="20"/>
              </w:rPr>
            </w:pPr>
            <w:r w:rsidRPr="009C0C95">
              <w:rPr>
                <w:sz w:val="20"/>
                <w:szCs w:val="20"/>
              </w:rPr>
              <w:t>Различать причины гендерных конфликтов.</w:t>
            </w:r>
          </w:p>
          <w:p w:rsidR="009C0C95" w:rsidRPr="009C0C95" w:rsidRDefault="009C0C95" w:rsidP="00833F7E">
            <w:pPr>
              <w:ind w:firstLine="0"/>
              <w:rPr>
                <w:sz w:val="20"/>
                <w:szCs w:val="20"/>
              </w:rPr>
            </w:pPr>
            <w:r w:rsidRPr="009C0C95">
              <w:rPr>
                <w:sz w:val="20"/>
                <w:szCs w:val="20"/>
              </w:rPr>
              <w:t>Называть факторы, влияющие на освоение гендерной роли, и приводить их примеры.</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40-41</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Молодежь в современном обществе</w:t>
            </w:r>
          </w:p>
        </w:tc>
        <w:tc>
          <w:tcPr>
            <w:tcW w:w="6369" w:type="dxa"/>
          </w:tcPr>
          <w:p w:rsidR="009C0C95" w:rsidRPr="009C0C95" w:rsidRDefault="009C0C95" w:rsidP="00833F7E">
            <w:pPr>
              <w:ind w:firstLine="0"/>
              <w:rPr>
                <w:sz w:val="20"/>
                <w:szCs w:val="20"/>
              </w:rPr>
            </w:pPr>
            <w:r w:rsidRPr="009C0C95">
              <w:rPr>
                <w:sz w:val="20"/>
                <w:szCs w:val="20"/>
              </w:rPr>
              <w:t>Характеризовать молодежь как социально-демографическую группу.</w:t>
            </w:r>
          </w:p>
          <w:p w:rsidR="009C0C95" w:rsidRPr="009C0C95" w:rsidRDefault="009C0C95" w:rsidP="00833F7E">
            <w:pPr>
              <w:ind w:firstLine="0"/>
              <w:rPr>
                <w:sz w:val="20"/>
                <w:szCs w:val="20"/>
              </w:rPr>
            </w:pPr>
            <w:r w:rsidRPr="009C0C95">
              <w:rPr>
                <w:sz w:val="20"/>
                <w:szCs w:val="20"/>
              </w:rPr>
              <w:t>Раскрывать на примерах социальные роли юношества.</w:t>
            </w:r>
          </w:p>
          <w:p w:rsidR="009C0C95" w:rsidRPr="009C0C95" w:rsidRDefault="009C0C95" w:rsidP="00833F7E">
            <w:pPr>
              <w:ind w:firstLine="0"/>
              <w:rPr>
                <w:sz w:val="20"/>
                <w:szCs w:val="20"/>
              </w:rPr>
            </w:pPr>
            <w:r w:rsidRPr="009C0C95">
              <w:rPr>
                <w:sz w:val="20"/>
                <w:szCs w:val="20"/>
              </w:rPr>
              <w:t>Различать общие и особенные черты молодежных субкультур.</w:t>
            </w:r>
          </w:p>
          <w:p w:rsidR="009C0C95" w:rsidRPr="009C0C95" w:rsidRDefault="009C0C95" w:rsidP="00833F7E">
            <w:pPr>
              <w:ind w:firstLine="0"/>
              <w:rPr>
                <w:sz w:val="20"/>
                <w:szCs w:val="20"/>
              </w:rPr>
            </w:pPr>
            <w:r w:rsidRPr="009C0C95">
              <w:rPr>
                <w:sz w:val="20"/>
                <w:szCs w:val="20"/>
              </w:rPr>
              <w:t>Высказывать обоснованное суждение о факторах, обеспечивающих успешность самореализации молодежи в условиях рынка труда.</w:t>
            </w:r>
          </w:p>
          <w:p w:rsidR="009C0C95" w:rsidRPr="009C0C95" w:rsidRDefault="009C0C95" w:rsidP="00833F7E">
            <w:pPr>
              <w:ind w:firstLine="0"/>
              <w:rPr>
                <w:sz w:val="20"/>
                <w:szCs w:val="20"/>
              </w:rPr>
            </w:pPr>
            <w:r w:rsidRPr="009C0C95">
              <w:rPr>
                <w:sz w:val="20"/>
                <w:szCs w:val="20"/>
              </w:rPr>
              <w:t>Называть особенности молодежных субкультур в России.</w:t>
            </w:r>
          </w:p>
        </w:tc>
      </w:tr>
      <w:tr w:rsidR="009C0C95" w:rsidRPr="009C0C95" w:rsidTr="00833F7E">
        <w:tc>
          <w:tcPr>
            <w:tcW w:w="1166" w:type="dxa"/>
          </w:tcPr>
          <w:p w:rsidR="009C0C95" w:rsidRPr="009C0C95" w:rsidRDefault="009C0C95" w:rsidP="00833F7E">
            <w:pPr>
              <w:spacing w:line="276" w:lineRule="auto"/>
              <w:ind w:firstLine="0"/>
              <w:jc w:val="left"/>
              <w:rPr>
                <w:sz w:val="20"/>
                <w:szCs w:val="20"/>
              </w:rPr>
            </w:pPr>
            <w:r w:rsidRPr="009C0C95">
              <w:rPr>
                <w:sz w:val="20"/>
                <w:szCs w:val="20"/>
              </w:rPr>
              <w:t>42-43</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Демографическая ситуация в современной России. Контрольная работа.</w:t>
            </w:r>
          </w:p>
        </w:tc>
        <w:tc>
          <w:tcPr>
            <w:tcW w:w="6369" w:type="dxa"/>
          </w:tcPr>
          <w:p w:rsidR="009C0C95" w:rsidRPr="009C0C95" w:rsidRDefault="009C0C95" w:rsidP="00833F7E">
            <w:pPr>
              <w:ind w:firstLine="0"/>
              <w:rPr>
                <w:sz w:val="20"/>
                <w:szCs w:val="20"/>
              </w:rPr>
            </w:pPr>
            <w:r w:rsidRPr="009C0C95">
              <w:rPr>
                <w:sz w:val="20"/>
                <w:szCs w:val="20"/>
              </w:rPr>
              <w:t>Характеризовать состояние динамику изменений численности населения.</w:t>
            </w:r>
          </w:p>
          <w:p w:rsidR="009C0C95" w:rsidRPr="009C0C95" w:rsidRDefault="009C0C95" w:rsidP="00833F7E">
            <w:pPr>
              <w:ind w:firstLine="0"/>
              <w:rPr>
                <w:sz w:val="20"/>
                <w:szCs w:val="20"/>
              </w:rPr>
            </w:pPr>
            <w:r w:rsidRPr="009C0C95">
              <w:rPr>
                <w:sz w:val="20"/>
                <w:szCs w:val="20"/>
              </w:rPr>
              <w:t>Объяснять причины и социальные последствия депопуляции в России.</w:t>
            </w:r>
          </w:p>
          <w:p w:rsidR="009C0C95" w:rsidRPr="009C0C95" w:rsidRDefault="009C0C95" w:rsidP="00833F7E">
            <w:pPr>
              <w:ind w:firstLine="0"/>
              <w:rPr>
                <w:sz w:val="20"/>
                <w:szCs w:val="20"/>
              </w:rPr>
            </w:pPr>
            <w:r w:rsidRPr="009C0C95">
              <w:rPr>
                <w:sz w:val="20"/>
                <w:szCs w:val="20"/>
              </w:rPr>
              <w:t>Высказывать обоснованном суждение о факторах, негативно влияющих на демографическую ситуацию в стране.</w:t>
            </w:r>
          </w:p>
          <w:p w:rsidR="009C0C95" w:rsidRPr="009C0C95" w:rsidRDefault="009C0C95" w:rsidP="00833F7E">
            <w:pPr>
              <w:ind w:firstLine="0"/>
              <w:rPr>
                <w:sz w:val="20"/>
                <w:szCs w:val="20"/>
              </w:rPr>
            </w:pPr>
            <w:r w:rsidRPr="009C0C95">
              <w:rPr>
                <w:sz w:val="20"/>
                <w:szCs w:val="20"/>
              </w:rPr>
              <w:t>Называть особенности возрастного состава населения России.</w:t>
            </w:r>
          </w:p>
          <w:p w:rsidR="009C0C95" w:rsidRPr="009C0C95" w:rsidRDefault="009C0C95" w:rsidP="00833F7E">
            <w:pPr>
              <w:ind w:firstLine="0"/>
              <w:rPr>
                <w:sz w:val="20"/>
                <w:szCs w:val="20"/>
              </w:rPr>
            </w:pPr>
            <w:r w:rsidRPr="009C0C95">
              <w:rPr>
                <w:sz w:val="20"/>
                <w:szCs w:val="20"/>
              </w:rPr>
              <w:t>Оценивать роль миграции в решении демографических проблем.</w:t>
            </w:r>
          </w:p>
        </w:tc>
      </w:tr>
      <w:tr w:rsidR="009C0C95" w:rsidRPr="009C0C95" w:rsidTr="00833F7E">
        <w:trPr>
          <w:trHeight w:val="370"/>
        </w:trPr>
        <w:tc>
          <w:tcPr>
            <w:tcW w:w="9945" w:type="dxa"/>
            <w:gridSpan w:val="3"/>
            <w:shd w:val="clear" w:color="auto" w:fill="auto"/>
            <w:tcMar>
              <w:top w:w="100" w:type="dxa"/>
              <w:left w:w="100" w:type="dxa"/>
              <w:bottom w:w="100" w:type="dxa"/>
              <w:right w:w="100" w:type="dxa"/>
            </w:tcMar>
          </w:tcPr>
          <w:p w:rsidR="009C0C95" w:rsidRPr="009C0C95" w:rsidRDefault="009C0C95" w:rsidP="00833F7E">
            <w:pPr>
              <w:widowControl w:val="0"/>
              <w:ind w:right="-289"/>
              <w:jc w:val="left"/>
              <w:rPr>
                <w:b/>
                <w:sz w:val="20"/>
                <w:szCs w:val="20"/>
              </w:rPr>
            </w:pPr>
            <w:r w:rsidRPr="009C0C95">
              <w:rPr>
                <w:b/>
                <w:sz w:val="20"/>
                <w:szCs w:val="20"/>
              </w:rPr>
              <w:t xml:space="preserve">Раздел 3. Политическая жизнь общества </w:t>
            </w:r>
            <w:proofErr w:type="gramStart"/>
            <w:r w:rsidRPr="009C0C95">
              <w:rPr>
                <w:b/>
                <w:sz w:val="20"/>
                <w:szCs w:val="20"/>
              </w:rPr>
              <w:t>( 20</w:t>
            </w:r>
            <w:proofErr w:type="gramEnd"/>
            <w:r w:rsidRPr="009C0C95">
              <w:rPr>
                <w:b/>
                <w:sz w:val="20"/>
                <w:szCs w:val="20"/>
              </w:rPr>
              <w:t xml:space="preserve"> часов)</w:t>
            </w:r>
          </w:p>
        </w:tc>
      </w:tr>
      <w:tr w:rsidR="009C0C95" w:rsidRPr="009C0C95" w:rsidTr="00833F7E">
        <w:tc>
          <w:tcPr>
            <w:tcW w:w="1166" w:type="dxa"/>
          </w:tcPr>
          <w:p w:rsidR="009C0C95" w:rsidRPr="009C0C95" w:rsidRDefault="009C0C95" w:rsidP="00833F7E">
            <w:pPr>
              <w:spacing w:line="276" w:lineRule="auto"/>
              <w:ind w:firstLine="0"/>
              <w:rPr>
                <w:sz w:val="20"/>
                <w:szCs w:val="20"/>
              </w:rPr>
            </w:pPr>
            <w:r w:rsidRPr="009C0C95">
              <w:rPr>
                <w:sz w:val="20"/>
                <w:szCs w:val="20"/>
              </w:rPr>
              <w:t>44-45</w:t>
            </w:r>
          </w:p>
        </w:tc>
        <w:tc>
          <w:tcPr>
            <w:tcW w:w="2410" w:type="dxa"/>
          </w:tcPr>
          <w:p w:rsidR="009C0C95" w:rsidRPr="009C0C95" w:rsidRDefault="009C0C95" w:rsidP="00833F7E">
            <w:pPr>
              <w:spacing w:line="276" w:lineRule="auto"/>
              <w:ind w:firstLine="0"/>
              <w:jc w:val="left"/>
              <w:rPr>
                <w:sz w:val="20"/>
                <w:szCs w:val="20"/>
              </w:rPr>
            </w:pPr>
            <w:r w:rsidRPr="009C0C95">
              <w:rPr>
                <w:sz w:val="20"/>
                <w:szCs w:val="20"/>
              </w:rPr>
              <w:t>Политика и власть</w:t>
            </w:r>
          </w:p>
        </w:tc>
        <w:tc>
          <w:tcPr>
            <w:tcW w:w="6369" w:type="dxa"/>
          </w:tcPr>
          <w:p w:rsidR="009C0C95" w:rsidRPr="009C0C95" w:rsidRDefault="009C0C95" w:rsidP="00833F7E">
            <w:pPr>
              <w:ind w:firstLine="0"/>
              <w:rPr>
                <w:sz w:val="20"/>
                <w:szCs w:val="20"/>
              </w:rPr>
            </w:pPr>
            <w:r w:rsidRPr="009C0C95">
              <w:rPr>
                <w:sz w:val="20"/>
                <w:szCs w:val="20"/>
              </w:rPr>
              <w:t>Характеризовать субъекты политической деятельности и объекты политического воздействия.</w:t>
            </w:r>
          </w:p>
          <w:p w:rsidR="009C0C95" w:rsidRPr="009C0C95" w:rsidRDefault="009C0C95" w:rsidP="00833F7E">
            <w:pPr>
              <w:ind w:firstLine="0"/>
              <w:rPr>
                <w:sz w:val="20"/>
                <w:szCs w:val="20"/>
              </w:rPr>
            </w:pPr>
            <w:r w:rsidRPr="009C0C95">
              <w:rPr>
                <w:sz w:val="20"/>
                <w:szCs w:val="20"/>
              </w:rPr>
              <w:t>Соотносить властные и политические отношения.</w:t>
            </w:r>
          </w:p>
          <w:p w:rsidR="009C0C95" w:rsidRPr="009C0C95" w:rsidRDefault="009C0C95" w:rsidP="00833F7E">
            <w:pPr>
              <w:ind w:firstLine="0"/>
              <w:rPr>
                <w:sz w:val="20"/>
                <w:szCs w:val="20"/>
              </w:rPr>
            </w:pPr>
            <w:r w:rsidRPr="009C0C95">
              <w:rPr>
                <w:sz w:val="20"/>
                <w:szCs w:val="20"/>
              </w:rPr>
              <w:t>Объяснять и иллюстрировать примерами политические цели и политические действия.</w:t>
            </w:r>
          </w:p>
          <w:p w:rsidR="009C0C95" w:rsidRPr="009C0C95" w:rsidRDefault="009C0C95" w:rsidP="00833F7E">
            <w:pPr>
              <w:ind w:firstLine="0"/>
              <w:rPr>
                <w:sz w:val="20"/>
                <w:szCs w:val="20"/>
              </w:rPr>
            </w:pPr>
            <w:r w:rsidRPr="009C0C95">
              <w:rPr>
                <w:sz w:val="20"/>
                <w:szCs w:val="20"/>
              </w:rPr>
              <w:t>Устанавливать причинно-следственные связи между социальными интересами, целями и методами политической деятельности.</w:t>
            </w:r>
          </w:p>
          <w:p w:rsidR="009C0C95" w:rsidRPr="009C0C95" w:rsidRDefault="009C0C95" w:rsidP="00833F7E">
            <w:pPr>
              <w:ind w:firstLine="0"/>
              <w:rPr>
                <w:sz w:val="20"/>
                <w:szCs w:val="20"/>
              </w:rPr>
            </w:pPr>
            <w:r w:rsidRPr="009C0C95">
              <w:rPr>
                <w:sz w:val="20"/>
                <w:szCs w:val="20"/>
              </w:rPr>
              <w:t>Высказывать обоснованное суждение о соотношении средств и целей в политике.</w:t>
            </w:r>
          </w:p>
          <w:p w:rsidR="009C0C95" w:rsidRPr="009C0C95" w:rsidRDefault="009C0C95" w:rsidP="00833F7E">
            <w:pPr>
              <w:ind w:firstLine="0"/>
              <w:rPr>
                <w:sz w:val="20"/>
                <w:szCs w:val="20"/>
              </w:rPr>
            </w:pPr>
            <w:r w:rsidRPr="009C0C95">
              <w:rPr>
                <w:sz w:val="20"/>
                <w:szCs w:val="20"/>
              </w:rPr>
              <w:t>Оценивать роль политических институтов в жизни общества.</w:t>
            </w:r>
          </w:p>
          <w:p w:rsidR="009C0C95" w:rsidRPr="009C0C95" w:rsidRDefault="009C0C95" w:rsidP="00833F7E">
            <w:pPr>
              <w:ind w:firstLine="0"/>
              <w:rPr>
                <w:sz w:val="20"/>
                <w:szCs w:val="20"/>
              </w:rPr>
            </w:pPr>
            <w:r w:rsidRPr="009C0C95">
              <w:rPr>
                <w:sz w:val="20"/>
                <w:szCs w:val="20"/>
              </w:rPr>
              <w:t>Раскрывать цели политических партий.</w:t>
            </w:r>
          </w:p>
          <w:p w:rsidR="009C0C95" w:rsidRPr="009C0C95" w:rsidRDefault="009C0C95" w:rsidP="00833F7E">
            <w:pPr>
              <w:ind w:firstLine="0"/>
              <w:rPr>
                <w:sz w:val="20"/>
                <w:szCs w:val="20"/>
              </w:rPr>
            </w:pPr>
            <w:r w:rsidRPr="009C0C95">
              <w:rPr>
                <w:sz w:val="20"/>
                <w:szCs w:val="20"/>
              </w:rPr>
              <w:lastRenderedPageBreak/>
              <w:t>Различать политическую власть и другие виды власти.</w:t>
            </w:r>
          </w:p>
        </w:tc>
      </w:tr>
      <w:tr w:rsidR="009C0C95" w:rsidRPr="009C0C95" w:rsidTr="00833F7E">
        <w:tc>
          <w:tcPr>
            <w:tcW w:w="1166" w:type="dxa"/>
          </w:tcPr>
          <w:p w:rsidR="009C0C95" w:rsidRPr="009C0C95" w:rsidRDefault="009C0C95" w:rsidP="00833F7E">
            <w:pPr>
              <w:spacing w:line="276" w:lineRule="auto"/>
              <w:ind w:firstLine="0"/>
              <w:rPr>
                <w:sz w:val="20"/>
                <w:szCs w:val="20"/>
              </w:rPr>
            </w:pPr>
            <w:r w:rsidRPr="009C0C95">
              <w:rPr>
                <w:sz w:val="20"/>
                <w:szCs w:val="20"/>
              </w:rPr>
              <w:lastRenderedPageBreak/>
              <w:t>46-47</w:t>
            </w:r>
          </w:p>
        </w:tc>
        <w:tc>
          <w:tcPr>
            <w:tcW w:w="2410" w:type="dxa"/>
          </w:tcPr>
          <w:p w:rsidR="009C0C95" w:rsidRPr="009C0C95" w:rsidRDefault="009C0C95" w:rsidP="00833F7E">
            <w:pPr>
              <w:spacing w:line="276" w:lineRule="auto"/>
              <w:ind w:firstLine="0"/>
              <w:rPr>
                <w:sz w:val="20"/>
                <w:szCs w:val="20"/>
              </w:rPr>
            </w:pPr>
            <w:r w:rsidRPr="009C0C95">
              <w:rPr>
                <w:sz w:val="20"/>
                <w:szCs w:val="20"/>
              </w:rPr>
              <w:t>Политическая система</w:t>
            </w:r>
          </w:p>
        </w:tc>
        <w:tc>
          <w:tcPr>
            <w:tcW w:w="6369" w:type="dxa"/>
          </w:tcPr>
          <w:p w:rsidR="009C0C95" w:rsidRPr="009C0C95" w:rsidRDefault="009C0C95" w:rsidP="00833F7E">
            <w:pPr>
              <w:ind w:firstLine="0"/>
              <w:rPr>
                <w:sz w:val="20"/>
                <w:szCs w:val="20"/>
              </w:rPr>
            </w:pPr>
            <w:r w:rsidRPr="009C0C95">
              <w:rPr>
                <w:sz w:val="20"/>
                <w:szCs w:val="20"/>
              </w:rPr>
              <w:t>Раскрывать роль и функции политической системы.</w:t>
            </w:r>
          </w:p>
          <w:p w:rsidR="009C0C95" w:rsidRPr="009C0C95" w:rsidRDefault="009C0C95" w:rsidP="00833F7E">
            <w:pPr>
              <w:ind w:firstLine="0"/>
              <w:rPr>
                <w:sz w:val="20"/>
                <w:szCs w:val="20"/>
              </w:rPr>
            </w:pPr>
            <w:r w:rsidRPr="009C0C95">
              <w:rPr>
                <w:sz w:val="20"/>
                <w:szCs w:val="20"/>
              </w:rPr>
              <w:t>Характеризовать государство как центральный институт политической системы.</w:t>
            </w:r>
          </w:p>
          <w:p w:rsidR="009C0C95" w:rsidRPr="009C0C95" w:rsidRDefault="009C0C95" w:rsidP="00833F7E">
            <w:pPr>
              <w:ind w:firstLine="0"/>
              <w:rPr>
                <w:sz w:val="20"/>
                <w:szCs w:val="20"/>
              </w:rPr>
            </w:pPr>
            <w:r w:rsidRPr="009C0C95">
              <w:rPr>
                <w:sz w:val="20"/>
                <w:szCs w:val="20"/>
              </w:rPr>
              <w:t>Различать типы политических режимов.</w:t>
            </w:r>
          </w:p>
          <w:p w:rsidR="009C0C95" w:rsidRPr="009C0C95" w:rsidRDefault="009C0C95" w:rsidP="00833F7E">
            <w:pPr>
              <w:ind w:firstLine="0"/>
              <w:rPr>
                <w:sz w:val="20"/>
                <w:szCs w:val="20"/>
              </w:rPr>
            </w:pPr>
            <w:r w:rsidRPr="009C0C95">
              <w:rPr>
                <w:sz w:val="20"/>
                <w:szCs w:val="20"/>
              </w:rPr>
              <w:t>Давать оценку роли политических режимов различных типов в общественном развитии.</w:t>
            </w:r>
          </w:p>
          <w:p w:rsidR="009C0C95" w:rsidRPr="009C0C95" w:rsidRDefault="009C0C95" w:rsidP="00833F7E">
            <w:pPr>
              <w:ind w:firstLine="0"/>
              <w:rPr>
                <w:sz w:val="20"/>
                <w:szCs w:val="20"/>
              </w:rPr>
            </w:pPr>
            <w:r w:rsidRPr="009C0C95">
              <w:rPr>
                <w:sz w:val="20"/>
                <w:szCs w:val="20"/>
              </w:rPr>
              <w:t>Обобщать и систематизировать информацию о сущности демократии (ценностях, принципах, признаках, роли в общественном развитии).</w:t>
            </w:r>
          </w:p>
          <w:p w:rsidR="009C0C95" w:rsidRPr="009C0C95" w:rsidRDefault="009C0C95" w:rsidP="00833F7E">
            <w:pPr>
              <w:ind w:firstLine="0"/>
              <w:rPr>
                <w:sz w:val="20"/>
                <w:szCs w:val="20"/>
              </w:rPr>
            </w:pPr>
            <w:r w:rsidRPr="009C0C95">
              <w:rPr>
                <w:sz w:val="20"/>
                <w:szCs w:val="20"/>
              </w:rPr>
              <w:t>Высказывать обоснованное суждение о путях преодоления трудностей развития демократии в России.</w:t>
            </w:r>
          </w:p>
        </w:tc>
      </w:tr>
      <w:tr w:rsidR="009C0C95" w:rsidRPr="009C0C95" w:rsidTr="00833F7E">
        <w:tc>
          <w:tcPr>
            <w:tcW w:w="1166" w:type="dxa"/>
          </w:tcPr>
          <w:p w:rsidR="009C0C95" w:rsidRPr="009C0C95" w:rsidRDefault="009C0C95" w:rsidP="00833F7E">
            <w:pPr>
              <w:spacing w:line="276" w:lineRule="auto"/>
              <w:ind w:firstLine="0"/>
              <w:rPr>
                <w:sz w:val="20"/>
                <w:szCs w:val="20"/>
              </w:rPr>
            </w:pPr>
            <w:r w:rsidRPr="009C0C95">
              <w:rPr>
                <w:sz w:val="20"/>
                <w:szCs w:val="20"/>
              </w:rPr>
              <w:t>48-49</w:t>
            </w:r>
          </w:p>
        </w:tc>
        <w:tc>
          <w:tcPr>
            <w:tcW w:w="2410" w:type="dxa"/>
          </w:tcPr>
          <w:p w:rsidR="009C0C95" w:rsidRPr="009C0C95" w:rsidRDefault="009C0C95" w:rsidP="00833F7E">
            <w:pPr>
              <w:spacing w:line="276" w:lineRule="auto"/>
              <w:ind w:firstLine="0"/>
              <w:rPr>
                <w:sz w:val="20"/>
                <w:szCs w:val="20"/>
              </w:rPr>
            </w:pPr>
            <w:r w:rsidRPr="009C0C95">
              <w:rPr>
                <w:sz w:val="20"/>
                <w:szCs w:val="20"/>
              </w:rPr>
              <w:t>Гражданское общество и правовое государство</w:t>
            </w:r>
          </w:p>
        </w:tc>
        <w:tc>
          <w:tcPr>
            <w:tcW w:w="6369" w:type="dxa"/>
          </w:tcPr>
          <w:p w:rsidR="009C0C95" w:rsidRPr="009C0C95" w:rsidRDefault="009C0C95" w:rsidP="00833F7E">
            <w:pPr>
              <w:ind w:firstLine="0"/>
              <w:rPr>
                <w:sz w:val="20"/>
                <w:szCs w:val="20"/>
              </w:rPr>
            </w:pPr>
            <w:r w:rsidRPr="009C0C95">
              <w:rPr>
                <w:sz w:val="20"/>
                <w:szCs w:val="20"/>
              </w:rPr>
              <w:t>Характеризовать сущность и иллюстрировать примерами функции правового государства.</w:t>
            </w:r>
          </w:p>
          <w:p w:rsidR="009C0C95" w:rsidRPr="009C0C95" w:rsidRDefault="009C0C95" w:rsidP="00833F7E">
            <w:pPr>
              <w:ind w:firstLine="0"/>
              <w:rPr>
                <w:sz w:val="20"/>
                <w:szCs w:val="20"/>
              </w:rPr>
            </w:pPr>
            <w:r w:rsidRPr="009C0C95">
              <w:rPr>
                <w:sz w:val="20"/>
                <w:szCs w:val="20"/>
              </w:rPr>
              <w:t>Объяснять взаимосвязь правового государства и гражданского общества.</w:t>
            </w:r>
          </w:p>
          <w:p w:rsidR="009C0C95" w:rsidRPr="009C0C95" w:rsidRDefault="009C0C95" w:rsidP="00833F7E">
            <w:pPr>
              <w:ind w:firstLine="0"/>
              <w:rPr>
                <w:sz w:val="20"/>
                <w:szCs w:val="20"/>
              </w:rPr>
            </w:pPr>
            <w:r w:rsidRPr="009C0C95">
              <w:rPr>
                <w:sz w:val="20"/>
                <w:szCs w:val="20"/>
              </w:rPr>
              <w:t>Отбирать и систематизировать информацию СМИ о функциях и значении местного самоуправления.</w:t>
            </w:r>
          </w:p>
        </w:tc>
      </w:tr>
      <w:tr w:rsidR="009C0C95" w:rsidRPr="009C0C95" w:rsidTr="00833F7E">
        <w:tc>
          <w:tcPr>
            <w:tcW w:w="1166" w:type="dxa"/>
          </w:tcPr>
          <w:p w:rsidR="009C0C95" w:rsidRPr="009C0C95" w:rsidRDefault="009C0C95" w:rsidP="00833F7E">
            <w:pPr>
              <w:spacing w:line="276" w:lineRule="auto"/>
              <w:ind w:firstLine="0"/>
              <w:rPr>
                <w:sz w:val="20"/>
                <w:szCs w:val="20"/>
              </w:rPr>
            </w:pPr>
            <w:r w:rsidRPr="009C0C95">
              <w:rPr>
                <w:sz w:val="20"/>
                <w:szCs w:val="20"/>
              </w:rPr>
              <w:t>50-51</w:t>
            </w:r>
          </w:p>
        </w:tc>
        <w:tc>
          <w:tcPr>
            <w:tcW w:w="2410" w:type="dxa"/>
          </w:tcPr>
          <w:p w:rsidR="009C0C95" w:rsidRPr="009C0C95" w:rsidRDefault="009C0C95" w:rsidP="00833F7E">
            <w:pPr>
              <w:spacing w:line="276" w:lineRule="auto"/>
              <w:ind w:firstLine="0"/>
              <w:rPr>
                <w:sz w:val="20"/>
                <w:szCs w:val="20"/>
              </w:rPr>
            </w:pPr>
            <w:r w:rsidRPr="009C0C95">
              <w:rPr>
                <w:sz w:val="20"/>
                <w:szCs w:val="20"/>
              </w:rPr>
              <w:t>Демократические выборы</w:t>
            </w:r>
          </w:p>
        </w:tc>
        <w:tc>
          <w:tcPr>
            <w:tcW w:w="6369" w:type="dxa"/>
          </w:tcPr>
          <w:p w:rsidR="009C0C95" w:rsidRPr="009C0C95" w:rsidRDefault="009C0C95" w:rsidP="00833F7E">
            <w:pPr>
              <w:ind w:firstLine="0"/>
              <w:rPr>
                <w:sz w:val="20"/>
                <w:szCs w:val="20"/>
              </w:rPr>
            </w:pPr>
            <w:r w:rsidRPr="009C0C95">
              <w:rPr>
                <w:sz w:val="20"/>
                <w:szCs w:val="20"/>
              </w:rPr>
              <w:t>Объяснять значение понятий «избирательный процесс»</w:t>
            </w:r>
          </w:p>
          <w:p w:rsidR="009C0C95" w:rsidRPr="009C0C95" w:rsidRDefault="009C0C95" w:rsidP="00833F7E">
            <w:pPr>
              <w:ind w:firstLine="0"/>
              <w:rPr>
                <w:sz w:val="20"/>
                <w:szCs w:val="20"/>
              </w:rPr>
            </w:pPr>
            <w:r w:rsidRPr="009C0C95">
              <w:rPr>
                <w:sz w:val="20"/>
                <w:szCs w:val="20"/>
              </w:rPr>
              <w:t>Различать мажоритарную и пропорциональную избирательные системы.</w:t>
            </w:r>
          </w:p>
          <w:p w:rsidR="009C0C95" w:rsidRPr="009C0C95" w:rsidRDefault="009C0C95" w:rsidP="00833F7E">
            <w:pPr>
              <w:ind w:firstLine="0"/>
              <w:rPr>
                <w:sz w:val="20"/>
                <w:szCs w:val="20"/>
              </w:rPr>
            </w:pPr>
            <w:r w:rsidRPr="009C0C95">
              <w:rPr>
                <w:sz w:val="20"/>
                <w:szCs w:val="20"/>
              </w:rPr>
              <w:t>Характеризовать основные этапы избирательной кампании.</w:t>
            </w:r>
          </w:p>
          <w:p w:rsidR="009C0C95" w:rsidRPr="009C0C95" w:rsidRDefault="009C0C95" w:rsidP="00833F7E">
            <w:pPr>
              <w:ind w:firstLine="0"/>
              <w:rPr>
                <w:sz w:val="20"/>
                <w:szCs w:val="20"/>
              </w:rPr>
            </w:pPr>
            <w:r w:rsidRPr="009C0C95">
              <w:rPr>
                <w:sz w:val="20"/>
                <w:szCs w:val="20"/>
              </w:rPr>
              <w:t>Высказывать обоснованное суждение о социальной роли избирателя.</w:t>
            </w:r>
          </w:p>
        </w:tc>
      </w:tr>
      <w:tr w:rsidR="009C0C95" w:rsidRPr="009C0C95" w:rsidTr="00833F7E">
        <w:tc>
          <w:tcPr>
            <w:tcW w:w="1166" w:type="dxa"/>
          </w:tcPr>
          <w:p w:rsidR="009C0C95" w:rsidRPr="009C0C95" w:rsidRDefault="009C0C95" w:rsidP="00833F7E">
            <w:pPr>
              <w:spacing w:line="276" w:lineRule="auto"/>
              <w:ind w:firstLine="0"/>
              <w:rPr>
                <w:sz w:val="20"/>
                <w:szCs w:val="20"/>
              </w:rPr>
            </w:pPr>
            <w:r w:rsidRPr="009C0C95">
              <w:rPr>
                <w:sz w:val="20"/>
                <w:szCs w:val="20"/>
              </w:rPr>
              <w:t>52-53</w:t>
            </w:r>
          </w:p>
        </w:tc>
        <w:tc>
          <w:tcPr>
            <w:tcW w:w="2410" w:type="dxa"/>
          </w:tcPr>
          <w:p w:rsidR="009C0C95" w:rsidRPr="009C0C95" w:rsidRDefault="009C0C95" w:rsidP="00833F7E">
            <w:pPr>
              <w:spacing w:line="276" w:lineRule="auto"/>
              <w:ind w:firstLine="0"/>
              <w:rPr>
                <w:sz w:val="20"/>
                <w:szCs w:val="20"/>
              </w:rPr>
            </w:pPr>
            <w:r w:rsidRPr="009C0C95">
              <w:rPr>
                <w:sz w:val="20"/>
                <w:szCs w:val="20"/>
              </w:rPr>
              <w:t>Политические партии и партийные системы</w:t>
            </w:r>
          </w:p>
        </w:tc>
        <w:tc>
          <w:tcPr>
            <w:tcW w:w="6369" w:type="dxa"/>
          </w:tcPr>
          <w:p w:rsidR="009C0C95" w:rsidRPr="009C0C95" w:rsidRDefault="009C0C95" w:rsidP="00833F7E">
            <w:pPr>
              <w:ind w:firstLine="0"/>
              <w:rPr>
                <w:sz w:val="20"/>
                <w:szCs w:val="20"/>
              </w:rPr>
            </w:pPr>
            <w:r w:rsidRPr="009C0C95">
              <w:rPr>
                <w:sz w:val="20"/>
                <w:szCs w:val="20"/>
              </w:rPr>
              <w:t>Называть и иллюстрировать примерами существенные признаки политических партий.</w:t>
            </w:r>
          </w:p>
          <w:p w:rsidR="009C0C95" w:rsidRPr="009C0C95" w:rsidRDefault="009C0C95" w:rsidP="00833F7E">
            <w:pPr>
              <w:ind w:firstLine="0"/>
              <w:rPr>
                <w:sz w:val="20"/>
                <w:szCs w:val="20"/>
              </w:rPr>
            </w:pPr>
            <w:r w:rsidRPr="009C0C95">
              <w:rPr>
                <w:sz w:val="20"/>
                <w:szCs w:val="20"/>
              </w:rPr>
              <w:t>Раскрывать на примерах функционирование различных партийных систем.</w:t>
            </w:r>
          </w:p>
          <w:p w:rsidR="009C0C95" w:rsidRPr="009C0C95" w:rsidRDefault="009C0C95" w:rsidP="00833F7E">
            <w:pPr>
              <w:ind w:firstLine="0"/>
              <w:rPr>
                <w:sz w:val="20"/>
                <w:szCs w:val="20"/>
              </w:rPr>
            </w:pPr>
            <w:r w:rsidRPr="009C0C95">
              <w:rPr>
                <w:sz w:val="20"/>
                <w:szCs w:val="20"/>
              </w:rPr>
              <w:t>Характеризовать значение многопартийности и идеологического плюрализма в современном обществе.</w:t>
            </w:r>
          </w:p>
        </w:tc>
      </w:tr>
      <w:tr w:rsidR="009C0C95" w:rsidRPr="009C0C95" w:rsidTr="00833F7E">
        <w:tc>
          <w:tcPr>
            <w:tcW w:w="1166" w:type="dxa"/>
          </w:tcPr>
          <w:p w:rsidR="009C0C95" w:rsidRPr="009C0C95" w:rsidRDefault="009C0C95" w:rsidP="00833F7E">
            <w:pPr>
              <w:spacing w:line="276" w:lineRule="auto"/>
              <w:ind w:firstLine="0"/>
              <w:rPr>
                <w:sz w:val="20"/>
                <w:szCs w:val="20"/>
              </w:rPr>
            </w:pPr>
            <w:r w:rsidRPr="009C0C95">
              <w:rPr>
                <w:sz w:val="20"/>
                <w:szCs w:val="20"/>
              </w:rPr>
              <w:t>54-55</w:t>
            </w:r>
          </w:p>
        </w:tc>
        <w:tc>
          <w:tcPr>
            <w:tcW w:w="2410" w:type="dxa"/>
          </w:tcPr>
          <w:p w:rsidR="009C0C95" w:rsidRPr="009C0C95" w:rsidRDefault="009C0C95" w:rsidP="00833F7E">
            <w:pPr>
              <w:spacing w:line="276" w:lineRule="auto"/>
              <w:ind w:firstLine="0"/>
              <w:rPr>
                <w:sz w:val="20"/>
                <w:szCs w:val="20"/>
              </w:rPr>
            </w:pPr>
            <w:r w:rsidRPr="009C0C95">
              <w:rPr>
                <w:sz w:val="20"/>
                <w:szCs w:val="20"/>
              </w:rPr>
              <w:t>Политическая элита и политическое лидерство</w:t>
            </w:r>
          </w:p>
        </w:tc>
        <w:tc>
          <w:tcPr>
            <w:tcW w:w="6369" w:type="dxa"/>
          </w:tcPr>
          <w:p w:rsidR="009C0C95" w:rsidRPr="009C0C95" w:rsidRDefault="009C0C95" w:rsidP="00833F7E">
            <w:pPr>
              <w:ind w:firstLine="0"/>
              <w:rPr>
                <w:sz w:val="20"/>
                <w:szCs w:val="20"/>
              </w:rPr>
            </w:pPr>
            <w:r w:rsidRPr="009C0C95">
              <w:rPr>
                <w:sz w:val="20"/>
                <w:szCs w:val="20"/>
              </w:rPr>
              <w:t>Объяснять значение понятий «политическое лидерство» и «политическая элита»</w:t>
            </w:r>
          </w:p>
          <w:p w:rsidR="009C0C95" w:rsidRPr="009C0C95" w:rsidRDefault="009C0C95" w:rsidP="00833F7E">
            <w:pPr>
              <w:ind w:firstLine="0"/>
              <w:rPr>
                <w:sz w:val="20"/>
                <w:szCs w:val="20"/>
              </w:rPr>
            </w:pPr>
            <w:r w:rsidRPr="009C0C95">
              <w:rPr>
                <w:sz w:val="20"/>
                <w:szCs w:val="20"/>
              </w:rPr>
              <w:t>Конкретизировать примерами различные типы политического лидерства и давать их оценку.</w:t>
            </w:r>
          </w:p>
          <w:p w:rsidR="009C0C95" w:rsidRPr="009C0C95" w:rsidRDefault="009C0C95" w:rsidP="00833F7E">
            <w:pPr>
              <w:ind w:firstLine="0"/>
              <w:rPr>
                <w:sz w:val="20"/>
                <w:szCs w:val="20"/>
              </w:rPr>
            </w:pPr>
            <w:r w:rsidRPr="009C0C95">
              <w:rPr>
                <w:sz w:val="20"/>
                <w:szCs w:val="20"/>
              </w:rPr>
              <w:t>Характеризовать функции политической элиты и ее значение в современном обществе.</w:t>
            </w:r>
          </w:p>
          <w:p w:rsidR="009C0C95" w:rsidRPr="009C0C95" w:rsidRDefault="009C0C95" w:rsidP="00833F7E">
            <w:pPr>
              <w:ind w:firstLine="0"/>
              <w:rPr>
                <w:sz w:val="20"/>
                <w:szCs w:val="20"/>
              </w:rPr>
            </w:pPr>
            <w:r w:rsidRPr="009C0C95">
              <w:rPr>
                <w:sz w:val="20"/>
                <w:szCs w:val="20"/>
              </w:rPr>
              <w:t>Называть ролевые функции политического лидера.</w:t>
            </w:r>
          </w:p>
          <w:p w:rsidR="009C0C95" w:rsidRPr="009C0C95" w:rsidRDefault="009C0C95" w:rsidP="00833F7E">
            <w:pPr>
              <w:ind w:firstLine="0"/>
              <w:rPr>
                <w:sz w:val="20"/>
                <w:szCs w:val="20"/>
              </w:rPr>
            </w:pPr>
            <w:r w:rsidRPr="009C0C95">
              <w:rPr>
                <w:sz w:val="20"/>
                <w:szCs w:val="20"/>
              </w:rPr>
              <w:t>Извлекать и систематизировать информацию о роли выдающихся политических деятелей в истории.</w:t>
            </w:r>
          </w:p>
        </w:tc>
      </w:tr>
      <w:tr w:rsidR="009C0C95" w:rsidRPr="009C0C95" w:rsidTr="00833F7E">
        <w:tc>
          <w:tcPr>
            <w:tcW w:w="1166" w:type="dxa"/>
          </w:tcPr>
          <w:p w:rsidR="009C0C95" w:rsidRPr="009C0C95" w:rsidRDefault="009C0C95" w:rsidP="00833F7E">
            <w:pPr>
              <w:spacing w:line="276" w:lineRule="auto"/>
              <w:ind w:firstLine="0"/>
              <w:rPr>
                <w:sz w:val="20"/>
                <w:szCs w:val="20"/>
              </w:rPr>
            </w:pPr>
            <w:r w:rsidRPr="009C0C95">
              <w:rPr>
                <w:sz w:val="20"/>
                <w:szCs w:val="20"/>
              </w:rPr>
              <w:t>56-57</w:t>
            </w:r>
          </w:p>
        </w:tc>
        <w:tc>
          <w:tcPr>
            <w:tcW w:w="2410" w:type="dxa"/>
          </w:tcPr>
          <w:p w:rsidR="009C0C95" w:rsidRPr="009C0C95" w:rsidRDefault="009C0C95" w:rsidP="00833F7E">
            <w:pPr>
              <w:spacing w:line="276" w:lineRule="auto"/>
              <w:ind w:firstLine="0"/>
              <w:rPr>
                <w:sz w:val="20"/>
                <w:szCs w:val="20"/>
              </w:rPr>
            </w:pPr>
            <w:r w:rsidRPr="009C0C95">
              <w:rPr>
                <w:sz w:val="20"/>
                <w:szCs w:val="20"/>
              </w:rPr>
              <w:t>Политическое сознание</w:t>
            </w:r>
          </w:p>
        </w:tc>
        <w:tc>
          <w:tcPr>
            <w:tcW w:w="6369" w:type="dxa"/>
          </w:tcPr>
          <w:p w:rsidR="009C0C95" w:rsidRPr="009C0C95" w:rsidRDefault="009C0C95" w:rsidP="00833F7E">
            <w:pPr>
              <w:ind w:firstLine="0"/>
              <w:rPr>
                <w:sz w:val="20"/>
                <w:szCs w:val="20"/>
              </w:rPr>
            </w:pPr>
            <w:r w:rsidRPr="009C0C95">
              <w:rPr>
                <w:sz w:val="20"/>
                <w:szCs w:val="20"/>
              </w:rPr>
              <w:t>Различать обыденное и идейно-теоретическое сознание.</w:t>
            </w:r>
          </w:p>
          <w:p w:rsidR="009C0C95" w:rsidRPr="009C0C95" w:rsidRDefault="009C0C95" w:rsidP="00833F7E">
            <w:pPr>
              <w:ind w:firstLine="0"/>
              <w:rPr>
                <w:sz w:val="20"/>
                <w:szCs w:val="20"/>
              </w:rPr>
            </w:pPr>
            <w:r w:rsidRPr="009C0C95">
              <w:rPr>
                <w:sz w:val="20"/>
                <w:szCs w:val="20"/>
              </w:rPr>
              <w:t>Объяснять значение понятия «политическая идеология».</w:t>
            </w:r>
          </w:p>
          <w:p w:rsidR="009C0C95" w:rsidRPr="009C0C95" w:rsidRDefault="009C0C95" w:rsidP="00833F7E">
            <w:pPr>
              <w:ind w:firstLine="0"/>
              <w:rPr>
                <w:sz w:val="20"/>
                <w:szCs w:val="20"/>
              </w:rPr>
            </w:pPr>
            <w:r w:rsidRPr="009C0C95">
              <w:rPr>
                <w:sz w:val="20"/>
                <w:szCs w:val="20"/>
              </w:rPr>
              <w:t>Называть формы существования идеологии.</w:t>
            </w:r>
          </w:p>
          <w:p w:rsidR="009C0C95" w:rsidRPr="009C0C95" w:rsidRDefault="009C0C95" w:rsidP="00833F7E">
            <w:pPr>
              <w:ind w:firstLine="0"/>
              <w:rPr>
                <w:sz w:val="20"/>
                <w:szCs w:val="20"/>
              </w:rPr>
            </w:pPr>
            <w:r w:rsidRPr="009C0C95">
              <w:rPr>
                <w:sz w:val="20"/>
                <w:szCs w:val="20"/>
              </w:rPr>
              <w:t>Сравнивать различные идейно-политические течения.</w:t>
            </w:r>
          </w:p>
          <w:p w:rsidR="009C0C95" w:rsidRPr="009C0C95" w:rsidRDefault="009C0C95" w:rsidP="00833F7E">
            <w:pPr>
              <w:ind w:firstLine="0"/>
              <w:rPr>
                <w:sz w:val="20"/>
                <w:szCs w:val="20"/>
              </w:rPr>
            </w:pPr>
            <w:r w:rsidRPr="009C0C95">
              <w:rPr>
                <w:sz w:val="20"/>
                <w:szCs w:val="20"/>
              </w:rPr>
              <w:t>Конкретизировать роль политической психологии в деятельности субъектов политики.</w:t>
            </w:r>
          </w:p>
          <w:p w:rsidR="009C0C95" w:rsidRPr="009C0C95" w:rsidRDefault="009C0C95" w:rsidP="00833F7E">
            <w:pPr>
              <w:ind w:firstLine="0"/>
              <w:rPr>
                <w:sz w:val="20"/>
                <w:szCs w:val="20"/>
              </w:rPr>
            </w:pPr>
            <w:r w:rsidRPr="009C0C95">
              <w:rPr>
                <w:sz w:val="20"/>
                <w:szCs w:val="20"/>
              </w:rPr>
              <w:t>Давать оценку роли СМИ в современной политической жизни.</w:t>
            </w:r>
          </w:p>
        </w:tc>
      </w:tr>
      <w:tr w:rsidR="009C0C95" w:rsidRPr="009C0C95" w:rsidTr="00833F7E">
        <w:tc>
          <w:tcPr>
            <w:tcW w:w="1166" w:type="dxa"/>
          </w:tcPr>
          <w:p w:rsidR="009C0C95" w:rsidRPr="009C0C95" w:rsidRDefault="009C0C95" w:rsidP="00833F7E">
            <w:pPr>
              <w:spacing w:line="276" w:lineRule="auto"/>
              <w:ind w:firstLine="0"/>
              <w:rPr>
                <w:sz w:val="20"/>
                <w:szCs w:val="20"/>
              </w:rPr>
            </w:pPr>
            <w:r w:rsidRPr="009C0C95">
              <w:rPr>
                <w:sz w:val="20"/>
                <w:szCs w:val="20"/>
              </w:rPr>
              <w:t>58-59</w:t>
            </w:r>
          </w:p>
        </w:tc>
        <w:tc>
          <w:tcPr>
            <w:tcW w:w="2410" w:type="dxa"/>
          </w:tcPr>
          <w:p w:rsidR="009C0C95" w:rsidRPr="009C0C95" w:rsidRDefault="009C0C95" w:rsidP="00833F7E">
            <w:pPr>
              <w:spacing w:line="276" w:lineRule="auto"/>
              <w:ind w:firstLine="0"/>
              <w:rPr>
                <w:sz w:val="20"/>
                <w:szCs w:val="20"/>
              </w:rPr>
            </w:pPr>
            <w:r w:rsidRPr="009C0C95">
              <w:rPr>
                <w:sz w:val="20"/>
                <w:szCs w:val="20"/>
              </w:rPr>
              <w:t>Политическое поведение</w:t>
            </w:r>
          </w:p>
        </w:tc>
        <w:tc>
          <w:tcPr>
            <w:tcW w:w="6369" w:type="dxa"/>
          </w:tcPr>
          <w:p w:rsidR="009C0C95" w:rsidRPr="009C0C95" w:rsidRDefault="009C0C95" w:rsidP="00833F7E">
            <w:pPr>
              <w:ind w:firstLine="0"/>
              <w:rPr>
                <w:sz w:val="20"/>
                <w:szCs w:val="20"/>
              </w:rPr>
            </w:pPr>
            <w:r w:rsidRPr="009C0C95">
              <w:rPr>
                <w:sz w:val="20"/>
                <w:szCs w:val="20"/>
              </w:rPr>
              <w:t>Различать формы политического поведения и приводить примеры политической активности личности.</w:t>
            </w:r>
          </w:p>
          <w:p w:rsidR="009C0C95" w:rsidRPr="009C0C95" w:rsidRDefault="009C0C95" w:rsidP="00833F7E">
            <w:pPr>
              <w:ind w:firstLine="0"/>
              <w:rPr>
                <w:sz w:val="20"/>
                <w:szCs w:val="20"/>
              </w:rPr>
            </w:pPr>
            <w:r w:rsidRPr="009C0C95">
              <w:rPr>
                <w:sz w:val="20"/>
                <w:szCs w:val="20"/>
              </w:rPr>
              <w:t>Объяснять значение понятия «экстремизм».</w:t>
            </w:r>
          </w:p>
          <w:p w:rsidR="009C0C95" w:rsidRPr="009C0C95" w:rsidRDefault="009C0C95" w:rsidP="00833F7E">
            <w:pPr>
              <w:ind w:firstLine="0"/>
              <w:rPr>
                <w:sz w:val="20"/>
                <w:szCs w:val="20"/>
              </w:rPr>
            </w:pPr>
            <w:r w:rsidRPr="009C0C95">
              <w:rPr>
                <w:sz w:val="20"/>
                <w:szCs w:val="20"/>
              </w:rPr>
              <w:t>Называть причины, порождающие политический терроризм.</w:t>
            </w:r>
          </w:p>
          <w:p w:rsidR="009C0C95" w:rsidRPr="009C0C95" w:rsidRDefault="009C0C95" w:rsidP="00833F7E">
            <w:pPr>
              <w:ind w:firstLine="0"/>
              <w:rPr>
                <w:sz w:val="20"/>
                <w:szCs w:val="20"/>
              </w:rPr>
            </w:pPr>
            <w:r w:rsidRPr="009C0C95">
              <w:rPr>
                <w:sz w:val="20"/>
                <w:szCs w:val="20"/>
              </w:rPr>
              <w:t>Обосновывать необходимость противодействия силовыми способами решения международных проблем.</w:t>
            </w:r>
          </w:p>
          <w:p w:rsidR="009C0C95" w:rsidRPr="009C0C95" w:rsidRDefault="009C0C95" w:rsidP="00833F7E">
            <w:pPr>
              <w:ind w:firstLine="0"/>
              <w:rPr>
                <w:sz w:val="20"/>
                <w:szCs w:val="20"/>
              </w:rPr>
            </w:pPr>
            <w:r w:rsidRPr="009C0C95">
              <w:rPr>
                <w:sz w:val="20"/>
                <w:szCs w:val="20"/>
              </w:rPr>
              <w:t>Давать оценку последствиям экстремизма и терроризма.</w:t>
            </w:r>
          </w:p>
          <w:p w:rsidR="009C0C95" w:rsidRPr="009C0C95" w:rsidRDefault="009C0C95" w:rsidP="00833F7E">
            <w:pPr>
              <w:ind w:firstLine="0"/>
              <w:rPr>
                <w:sz w:val="20"/>
                <w:szCs w:val="20"/>
              </w:rPr>
            </w:pPr>
            <w:r w:rsidRPr="009C0C95">
              <w:rPr>
                <w:sz w:val="20"/>
                <w:szCs w:val="20"/>
              </w:rPr>
              <w:t>Характеризовать факторы, влияющие на политическое поведение.</w:t>
            </w:r>
          </w:p>
        </w:tc>
      </w:tr>
      <w:tr w:rsidR="009C0C95" w:rsidRPr="009C0C95" w:rsidTr="00833F7E">
        <w:tc>
          <w:tcPr>
            <w:tcW w:w="1166" w:type="dxa"/>
          </w:tcPr>
          <w:p w:rsidR="009C0C95" w:rsidRPr="009C0C95" w:rsidRDefault="009C0C95" w:rsidP="00833F7E">
            <w:pPr>
              <w:spacing w:line="276" w:lineRule="auto"/>
              <w:ind w:firstLine="0"/>
              <w:rPr>
                <w:sz w:val="20"/>
                <w:szCs w:val="20"/>
              </w:rPr>
            </w:pPr>
            <w:r w:rsidRPr="009C0C95">
              <w:rPr>
                <w:sz w:val="20"/>
                <w:szCs w:val="20"/>
              </w:rPr>
              <w:t>60-61</w:t>
            </w:r>
          </w:p>
        </w:tc>
        <w:tc>
          <w:tcPr>
            <w:tcW w:w="2410" w:type="dxa"/>
          </w:tcPr>
          <w:p w:rsidR="009C0C95" w:rsidRPr="009C0C95" w:rsidRDefault="009C0C95" w:rsidP="00833F7E">
            <w:pPr>
              <w:spacing w:line="276" w:lineRule="auto"/>
              <w:ind w:firstLine="0"/>
              <w:rPr>
                <w:sz w:val="20"/>
                <w:szCs w:val="20"/>
              </w:rPr>
            </w:pPr>
            <w:r w:rsidRPr="009C0C95">
              <w:rPr>
                <w:sz w:val="20"/>
                <w:szCs w:val="20"/>
              </w:rPr>
              <w:t>Политический процесс и культура политического участия</w:t>
            </w:r>
          </w:p>
        </w:tc>
        <w:tc>
          <w:tcPr>
            <w:tcW w:w="6369" w:type="dxa"/>
          </w:tcPr>
          <w:p w:rsidR="009C0C95" w:rsidRPr="009C0C95" w:rsidRDefault="009C0C95" w:rsidP="00833F7E">
            <w:pPr>
              <w:ind w:firstLine="0"/>
              <w:rPr>
                <w:sz w:val="20"/>
                <w:szCs w:val="20"/>
              </w:rPr>
            </w:pPr>
            <w:r w:rsidRPr="009C0C95">
              <w:rPr>
                <w:sz w:val="20"/>
                <w:szCs w:val="20"/>
              </w:rPr>
              <w:t>Характеризовать и иллюстрировать примерами основные этапы политического процесса.</w:t>
            </w:r>
          </w:p>
          <w:p w:rsidR="009C0C95" w:rsidRPr="009C0C95" w:rsidRDefault="009C0C95" w:rsidP="00833F7E">
            <w:pPr>
              <w:ind w:firstLine="0"/>
              <w:rPr>
                <w:sz w:val="20"/>
                <w:szCs w:val="20"/>
              </w:rPr>
            </w:pPr>
            <w:r w:rsidRPr="009C0C95">
              <w:rPr>
                <w:sz w:val="20"/>
                <w:szCs w:val="20"/>
              </w:rPr>
              <w:t>Называть факторы, влияющие на результаты политического процесса.</w:t>
            </w:r>
          </w:p>
          <w:p w:rsidR="009C0C95" w:rsidRPr="009C0C95" w:rsidRDefault="009C0C95" w:rsidP="00833F7E">
            <w:pPr>
              <w:ind w:firstLine="0"/>
              <w:rPr>
                <w:sz w:val="20"/>
                <w:szCs w:val="20"/>
              </w:rPr>
            </w:pPr>
            <w:r w:rsidRPr="009C0C95">
              <w:rPr>
                <w:sz w:val="20"/>
                <w:szCs w:val="20"/>
              </w:rPr>
              <w:t>Различать непосредственное политическое участие и приводить примеры.</w:t>
            </w:r>
          </w:p>
          <w:p w:rsidR="009C0C95" w:rsidRPr="009C0C95" w:rsidRDefault="009C0C95" w:rsidP="00833F7E">
            <w:pPr>
              <w:ind w:firstLine="0"/>
              <w:rPr>
                <w:sz w:val="20"/>
                <w:szCs w:val="20"/>
              </w:rPr>
            </w:pPr>
            <w:r w:rsidRPr="009C0C95">
              <w:rPr>
                <w:sz w:val="20"/>
                <w:szCs w:val="20"/>
              </w:rPr>
              <w:t>Объяснять значение структурных элементов политической культуры личности.</w:t>
            </w:r>
          </w:p>
          <w:p w:rsidR="009C0C95" w:rsidRPr="009C0C95" w:rsidRDefault="009C0C95" w:rsidP="00833F7E">
            <w:pPr>
              <w:ind w:firstLine="0"/>
              <w:rPr>
                <w:sz w:val="20"/>
                <w:szCs w:val="20"/>
              </w:rPr>
            </w:pPr>
            <w:r w:rsidRPr="009C0C95">
              <w:rPr>
                <w:sz w:val="20"/>
                <w:szCs w:val="20"/>
              </w:rPr>
              <w:t>Сравнивать типы политической культуры.</w:t>
            </w:r>
          </w:p>
          <w:p w:rsidR="009C0C95" w:rsidRPr="009C0C95" w:rsidRDefault="009C0C95" w:rsidP="00833F7E">
            <w:pPr>
              <w:ind w:firstLine="0"/>
              <w:rPr>
                <w:sz w:val="20"/>
                <w:szCs w:val="20"/>
              </w:rPr>
            </w:pPr>
            <w:r w:rsidRPr="009C0C95">
              <w:rPr>
                <w:sz w:val="20"/>
                <w:szCs w:val="20"/>
              </w:rPr>
              <w:lastRenderedPageBreak/>
              <w:t>Высказывать обоснованное суждение о роли участия граждан в политике с позиций демократической политической культуры.</w:t>
            </w:r>
          </w:p>
          <w:p w:rsidR="009C0C95" w:rsidRPr="009C0C95" w:rsidRDefault="009C0C95" w:rsidP="00833F7E">
            <w:pPr>
              <w:ind w:firstLine="0"/>
              <w:rPr>
                <w:sz w:val="20"/>
                <w:szCs w:val="20"/>
              </w:rPr>
            </w:pPr>
            <w:r w:rsidRPr="009C0C95">
              <w:rPr>
                <w:sz w:val="20"/>
                <w:szCs w:val="20"/>
              </w:rPr>
              <w:t>Анализировать основные тенденции современного политического процесса.</w:t>
            </w:r>
          </w:p>
        </w:tc>
      </w:tr>
      <w:tr w:rsidR="009C0C95" w:rsidRPr="009C0C95" w:rsidTr="00833F7E">
        <w:tc>
          <w:tcPr>
            <w:tcW w:w="1166" w:type="dxa"/>
          </w:tcPr>
          <w:p w:rsidR="009C0C95" w:rsidRPr="009C0C95" w:rsidRDefault="009C0C95" w:rsidP="00833F7E">
            <w:pPr>
              <w:spacing w:line="276" w:lineRule="auto"/>
              <w:ind w:firstLine="0"/>
              <w:rPr>
                <w:sz w:val="20"/>
                <w:szCs w:val="20"/>
              </w:rPr>
            </w:pPr>
            <w:r w:rsidRPr="009C0C95">
              <w:rPr>
                <w:sz w:val="20"/>
                <w:szCs w:val="20"/>
              </w:rPr>
              <w:lastRenderedPageBreak/>
              <w:t>62-63</w:t>
            </w:r>
          </w:p>
        </w:tc>
        <w:tc>
          <w:tcPr>
            <w:tcW w:w="2410" w:type="dxa"/>
          </w:tcPr>
          <w:p w:rsidR="009C0C95" w:rsidRPr="009C0C95" w:rsidRDefault="009C0C95" w:rsidP="00833F7E">
            <w:pPr>
              <w:spacing w:line="276" w:lineRule="auto"/>
              <w:ind w:firstLine="0"/>
              <w:rPr>
                <w:sz w:val="20"/>
                <w:szCs w:val="20"/>
              </w:rPr>
            </w:pPr>
            <w:r w:rsidRPr="009C0C95">
              <w:rPr>
                <w:sz w:val="20"/>
                <w:szCs w:val="20"/>
              </w:rPr>
              <w:t>Взгляд в будущее.</w:t>
            </w:r>
          </w:p>
          <w:p w:rsidR="009C0C95" w:rsidRPr="009C0C95" w:rsidRDefault="009C0C95" w:rsidP="00833F7E">
            <w:pPr>
              <w:spacing w:line="276" w:lineRule="auto"/>
              <w:ind w:firstLine="0"/>
              <w:rPr>
                <w:sz w:val="20"/>
                <w:szCs w:val="20"/>
              </w:rPr>
            </w:pPr>
            <w:r w:rsidRPr="009C0C95">
              <w:rPr>
                <w:sz w:val="20"/>
                <w:szCs w:val="20"/>
              </w:rPr>
              <w:t>Зачет</w:t>
            </w:r>
          </w:p>
        </w:tc>
        <w:tc>
          <w:tcPr>
            <w:tcW w:w="6369" w:type="dxa"/>
          </w:tcPr>
          <w:p w:rsidR="009C0C95" w:rsidRPr="009C0C95" w:rsidRDefault="009C0C95" w:rsidP="00833F7E">
            <w:pPr>
              <w:ind w:firstLine="0"/>
              <w:rPr>
                <w:sz w:val="20"/>
                <w:szCs w:val="20"/>
              </w:rPr>
            </w:pPr>
            <w:r w:rsidRPr="009C0C95">
              <w:rPr>
                <w:sz w:val="20"/>
                <w:szCs w:val="20"/>
              </w:rPr>
              <w:t>Называть и объяснять сущность современных глобальных проблем человечества.</w:t>
            </w:r>
          </w:p>
          <w:p w:rsidR="009C0C95" w:rsidRPr="009C0C95" w:rsidRDefault="009C0C95" w:rsidP="00833F7E">
            <w:pPr>
              <w:ind w:firstLine="0"/>
              <w:rPr>
                <w:sz w:val="20"/>
                <w:szCs w:val="20"/>
              </w:rPr>
            </w:pPr>
            <w:r w:rsidRPr="009C0C95">
              <w:rPr>
                <w:sz w:val="20"/>
                <w:szCs w:val="20"/>
              </w:rPr>
              <w:t>Давать оценку последствиям влияния существующих угроз на развитие современного общества.</w:t>
            </w:r>
          </w:p>
          <w:p w:rsidR="009C0C95" w:rsidRPr="009C0C95" w:rsidRDefault="009C0C95" w:rsidP="00833F7E">
            <w:pPr>
              <w:ind w:firstLine="0"/>
              <w:rPr>
                <w:sz w:val="20"/>
                <w:szCs w:val="20"/>
              </w:rPr>
            </w:pPr>
            <w:r w:rsidRPr="009C0C95">
              <w:rPr>
                <w:sz w:val="20"/>
                <w:szCs w:val="20"/>
              </w:rPr>
              <w:t>Высказывать, опираясь на социальный опыт и материалы СМИ, обоснованное суждение о значении защиты общества от нарастающих угроз и вызовов, способах борьбы с ними.</w:t>
            </w:r>
          </w:p>
        </w:tc>
      </w:tr>
      <w:tr w:rsidR="009C0C95" w:rsidRPr="009C0C95" w:rsidTr="00833F7E">
        <w:trPr>
          <w:trHeight w:val="345"/>
        </w:trPr>
        <w:tc>
          <w:tcPr>
            <w:tcW w:w="9945" w:type="dxa"/>
            <w:gridSpan w:val="3"/>
          </w:tcPr>
          <w:p w:rsidR="009C0C95" w:rsidRPr="009C0C95" w:rsidRDefault="009C0C95" w:rsidP="00833F7E">
            <w:pPr>
              <w:widowControl w:val="0"/>
              <w:ind w:left="219" w:right="460"/>
              <w:jc w:val="center"/>
              <w:rPr>
                <w:b/>
                <w:sz w:val="20"/>
                <w:szCs w:val="20"/>
              </w:rPr>
            </w:pPr>
            <w:r w:rsidRPr="009C0C95">
              <w:rPr>
                <w:b/>
                <w:sz w:val="20"/>
                <w:szCs w:val="20"/>
              </w:rPr>
              <w:t>Повторение (5 часов)</w:t>
            </w:r>
          </w:p>
        </w:tc>
      </w:tr>
      <w:tr w:rsidR="009C0C95" w:rsidRPr="009C0C95" w:rsidTr="00833F7E">
        <w:tc>
          <w:tcPr>
            <w:tcW w:w="1166" w:type="dxa"/>
          </w:tcPr>
          <w:p w:rsidR="009C0C95" w:rsidRPr="009C0C95" w:rsidRDefault="009C0C95" w:rsidP="00833F7E">
            <w:pPr>
              <w:spacing w:line="276" w:lineRule="auto"/>
              <w:ind w:firstLine="0"/>
              <w:rPr>
                <w:sz w:val="20"/>
                <w:szCs w:val="20"/>
              </w:rPr>
            </w:pPr>
            <w:r w:rsidRPr="009C0C95">
              <w:rPr>
                <w:sz w:val="20"/>
                <w:szCs w:val="20"/>
              </w:rPr>
              <w:t>64-68</w:t>
            </w:r>
          </w:p>
        </w:tc>
        <w:tc>
          <w:tcPr>
            <w:tcW w:w="2410" w:type="dxa"/>
          </w:tcPr>
          <w:p w:rsidR="009C0C95" w:rsidRPr="009C0C95" w:rsidRDefault="009C0C95" w:rsidP="00833F7E">
            <w:pPr>
              <w:spacing w:line="276" w:lineRule="auto"/>
              <w:ind w:firstLine="0"/>
              <w:rPr>
                <w:sz w:val="20"/>
                <w:szCs w:val="20"/>
              </w:rPr>
            </w:pPr>
            <w:r w:rsidRPr="009C0C95">
              <w:rPr>
                <w:sz w:val="20"/>
                <w:szCs w:val="20"/>
              </w:rPr>
              <w:t>Итоговое повторение по темам:</w:t>
            </w:r>
          </w:p>
          <w:p w:rsidR="009C0C95" w:rsidRPr="009C0C95" w:rsidRDefault="009C0C95" w:rsidP="009C0C95">
            <w:pPr>
              <w:pStyle w:val="a3"/>
              <w:numPr>
                <w:ilvl w:val="0"/>
                <w:numId w:val="12"/>
              </w:numPr>
              <w:spacing w:line="276" w:lineRule="auto"/>
              <w:rPr>
                <w:sz w:val="20"/>
                <w:szCs w:val="20"/>
              </w:rPr>
            </w:pPr>
            <w:r w:rsidRPr="009C0C95">
              <w:rPr>
                <w:sz w:val="20"/>
                <w:szCs w:val="20"/>
              </w:rPr>
              <w:t>Экономическая сфера общества;</w:t>
            </w:r>
          </w:p>
          <w:p w:rsidR="009C0C95" w:rsidRPr="009C0C95" w:rsidRDefault="009C0C95" w:rsidP="009C0C95">
            <w:pPr>
              <w:pStyle w:val="a3"/>
              <w:numPr>
                <w:ilvl w:val="0"/>
                <w:numId w:val="12"/>
              </w:numPr>
              <w:spacing w:line="276" w:lineRule="auto"/>
              <w:rPr>
                <w:sz w:val="20"/>
                <w:szCs w:val="20"/>
              </w:rPr>
            </w:pPr>
            <w:proofErr w:type="gramStart"/>
            <w:r w:rsidRPr="009C0C95">
              <w:rPr>
                <w:sz w:val="20"/>
                <w:szCs w:val="20"/>
              </w:rPr>
              <w:t>Социальная  сфера</w:t>
            </w:r>
            <w:proofErr w:type="gramEnd"/>
            <w:r w:rsidRPr="009C0C95">
              <w:rPr>
                <w:sz w:val="20"/>
                <w:szCs w:val="20"/>
              </w:rPr>
              <w:t xml:space="preserve"> общества;</w:t>
            </w:r>
          </w:p>
          <w:p w:rsidR="009C0C95" w:rsidRPr="009C0C95" w:rsidRDefault="009C0C95" w:rsidP="009C0C95">
            <w:pPr>
              <w:pStyle w:val="a3"/>
              <w:numPr>
                <w:ilvl w:val="0"/>
                <w:numId w:val="12"/>
              </w:numPr>
              <w:spacing w:line="276" w:lineRule="auto"/>
              <w:rPr>
                <w:sz w:val="20"/>
                <w:szCs w:val="20"/>
              </w:rPr>
            </w:pPr>
            <w:r w:rsidRPr="009C0C95">
              <w:rPr>
                <w:sz w:val="20"/>
                <w:szCs w:val="20"/>
              </w:rPr>
              <w:t>Политическая сфера общества.</w:t>
            </w:r>
          </w:p>
          <w:p w:rsidR="009C0C95" w:rsidRPr="009C0C95" w:rsidRDefault="009C0C95" w:rsidP="00833F7E">
            <w:pPr>
              <w:spacing w:line="276" w:lineRule="auto"/>
              <w:ind w:left="360" w:firstLine="0"/>
              <w:rPr>
                <w:sz w:val="20"/>
                <w:szCs w:val="20"/>
              </w:rPr>
            </w:pPr>
            <w:r w:rsidRPr="009C0C95">
              <w:rPr>
                <w:sz w:val="20"/>
                <w:szCs w:val="20"/>
              </w:rPr>
              <w:t>Итоговая контрольная работа по всему курсу</w:t>
            </w:r>
          </w:p>
        </w:tc>
        <w:tc>
          <w:tcPr>
            <w:tcW w:w="6369" w:type="dxa"/>
          </w:tcPr>
          <w:p w:rsidR="009C0C95" w:rsidRPr="009C0C95" w:rsidRDefault="009C0C95" w:rsidP="00833F7E">
            <w:pPr>
              <w:ind w:firstLine="0"/>
              <w:rPr>
                <w:sz w:val="20"/>
                <w:szCs w:val="20"/>
              </w:rPr>
            </w:pPr>
            <w:r w:rsidRPr="009C0C95">
              <w:rPr>
                <w:sz w:val="20"/>
                <w:szCs w:val="20"/>
              </w:rPr>
              <w:t xml:space="preserve">Эссе </w:t>
            </w:r>
          </w:p>
        </w:tc>
      </w:tr>
      <w:tr w:rsidR="009C0C95" w:rsidRPr="009C0C95" w:rsidTr="00833F7E">
        <w:trPr>
          <w:trHeight w:val="440"/>
        </w:trPr>
        <w:tc>
          <w:tcPr>
            <w:tcW w:w="1166" w:type="dxa"/>
          </w:tcPr>
          <w:p w:rsidR="009C0C95" w:rsidRPr="009C0C95" w:rsidRDefault="009C0C95" w:rsidP="00833F7E">
            <w:pPr>
              <w:widowControl w:val="0"/>
              <w:spacing w:line="270" w:lineRule="auto"/>
              <w:ind w:right="-289" w:firstLine="0"/>
              <w:rPr>
                <w:sz w:val="20"/>
                <w:szCs w:val="20"/>
              </w:rPr>
            </w:pPr>
            <w:r w:rsidRPr="009C0C95">
              <w:rPr>
                <w:sz w:val="20"/>
                <w:szCs w:val="20"/>
              </w:rPr>
              <w:t>Итого</w:t>
            </w:r>
          </w:p>
        </w:tc>
        <w:tc>
          <w:tcPr>
            <w:tcW w:w="8779" w:type="dxa"/>
            <w:gridSpan w:val="2"/>
          </w:tcPr>
          <w:p w:rsidR="009C0C95" w:rsidRPr="009C0C95" w:rsidRDefault="009C0C95" w:rsidP="00833F7E">
            <w:pPr>
              <w:widowControl w:val="0"/>
              <w:spacing w:line="270" w:lineRule="auto"/>
              <w:ind w:right="37" w:firstLine="0"/>
              <w:rPr>
                <w:b/>
                <w:sz w:val="20"/>
                <w:szCs w:val="20"/>
              </w:rPr>
            </w:pPr>
            <w:r w:rsidRPr="009C0C95">
              <w:rPr>
                <w:b/>
                <w:sz w:val="20"/>
                <w:szCs w:val="20"/>
              </w:rPr>
              <w:t>68 часов</w:t>
            </w:r>
          </w:p>
        </w:tc>
      </w:tr>
    </w:tbl>
    <w:p w:rsidR="009C0C95" w:rsidRDefault="009C0C95" w:rsidP="009C0C95">
      <w:pPr>
        <w:ind w:firstLine="0"/>
      </w:pPr>
    </w:p>
    <w:p w:rsidR="009C0C95" w:rsidRPr="002777CA" w:rsidRDefault="009C0C95" w:rsidP="009C0C95">
      <w:pPr>
        <w:rPr>
          <w:b/>
        </w:rPr>
      </w:pPr>
    </w:p>
    <w:p w:rsidR="009C0C95" w:rsidRPr="009C0C95" w:rsidRDefault="009C0C95" w:rsidP="009C0C95">
      <w:pPr>
        <w:ind w:firstLine="0"/>
        <w:rPr>
          <w:b/>
        </w:rPr>
      </w:pPr>
      <w:r w:rsidRPr="009C0C95">
        <w:rPr>
          <w:b/>
        </w:rPr>
        <w:t>Перечень учебно-методического обеспечения:</w:t>
      </w:r>
    </w:p>
    <w:p w:rsidR="009C0C95" w:rsidRDefault="009C0C95" w:rsidP="009C0C95">
      <w:r>
        <w:t xml:space="preserve">1.Л.Н. Боголюбов А. Ю., </w:t>
      </w:r>
      <w:proofErr w:type="spellStart"/>
      <w:r>
        <w:t>Лазебникова</w:t>
      </w:r>
      <w:proofErr w:type="spellEnd"/>
      <w:r>
        <w:t xml:space="preserve"> и др. Обществознание. Учебник для </w:t>
      </w:r>
      <w:r w:rsidRPr="009913AF">
        <w:t>общеобразовательных учреждений. Базовый ур</w:t>
      </w:r>
      <w:r>
        <w:t>овень. – М.: Просвещение, 2020.</w:t>
      </w:r>
    </w:p>
    <w:p w:rsidR="009C0C95" w:rsidRDefault="009C0C95" w:rsidP="009C0C95">
      <w:r>
        <w:t xml:space="preserve">2. </w:t>
      </w:r>
      <w:r w:rsidRPr="009913AF">
        <w:t xml:space="preserve">Л.Н. Боголюбов, Н.И. Городецкая, Л.Ф. Иванова. Методические рекомендации к учебнику: Обществознание для 10 </w:t>
      </w:r>
      <w:r>
        <w:t>класса. - М.: Просвещение, 2010</w:t>
      </w:r>
      <w:r w:rsidRPr="009913AF">
        <w:t>.</w:t>
      </w:r>
    </w:p>
    <w:p w:rsidR="009C0C95" w:rsidRPr="009913AF" w:rsidRDefault="009C0C95" w:rsidP="009C0C95">
      <w:r>
        <w:t>3.</w:t>
      </w:r>
      <w:r w:rsidRPr="009913AF">
        <w:t>Л. Ш. Л</w:t>
      </w:r>
      <w:bookmarkStart w:id="1" w:name="_GoBack"/>
      <w:bookmarkEnd w:id="1"/>
      <w:r w:rsidRPr="009913AF">
        <w:t>озовский. Практикум по обществознанию: вопросы и ответы; тесты с решениями.</w:t>
      </w:r>
      <w:r>
        <w:t xml:space="preserve"> </w:t>
      </w:r>
      <w:r w:rsidRPr="009913AF">
        <w:t>- М.: Айрис-Пресс, 2014.</w:t>
      </w:r>
    </w:p>
    <w:p w:rsidR="009C0C95" w:rsidRPr="009913AF" w:rsidRDefault="009C0C95" w:rsidP="009C0C95">
      <w:r>
        <w:t xml:space="preserve">4. </w:t>
      </w:r>
      <w:r w:rsidRPr="009913AF">
        <w:t>Политика и право</w:t>
      </w:r>
      <w:r>
        <w:t>. Школьный практикум. 10-11 класс</w:t>
      </w:r>
      <w:r w:rsidRPr="009913AF">
        <w:t>: пособие для учащихся ОУ/ авт.-сост. М. И.</w:t>
      </w:r>
      <w:r>
        <w:t xml:space="preserve"> </w:t>
      </w:r>
      <w:proofErr w:type="spellStart"/>
      <w:r>
        <w:t>Шилобод</w:t>
      </w:r>
      <w:proofErr w:type="spellEnd"/>
      <w:r>
        <w:t>, В. Ф. Кривошеев. - М.</w:t>
      </w:r>
      <w:r w:rsidRPr="009913AF">
        <w:t>: Дрофа, 1997.</w:t>
      </w:r>
    </w:p>
    <w:p w:rsidR="009C0C95" w:rsidRPr="009913AF" w:rsidRDefault="009C0C95" w:rsidP="009C0C95">
      <w:pPr>
        <w:contextualSpacing/>
      </w:pPr>
      <w:r>
        <w:t xml:space="preserve">5. </w:t>
      </w:r>
      <w:r w:rsidRPr="009913AF">
        <w:t xml:space="preserve">Т. Т. </w:t>
      </w:r>
      <w:proofErr w:type="spellStart"/>
      <w:r w:rsidRPr="009913AF">
        <w:t>Сиделъникова</w:t>
      </w:r>
      <w:proofErr w:type="spellEnd"/>
      <w:r w:rsidRPr="009913AF">
        <w:t>. Политология: комментарии, схемы, афоризмы.</w:t>
      </w:r>
      <w:r>
        <w:t xml:space="preserve"> </w:t>
      </w:r>
      <w:r w:rsidRPr="009913AF">
        <w:t xml:space="preserve">- М.: </w:t>
      </w:r>
      <w:proofErr w:type="spellStart"/>
      <w:r w:rsidRPr="009913AF">
        <w:t>Гуманит</w:t>
      </w:r>
      <w:proofErr w:type="spellEnd"/>
      <w:r w:rsidRPr="009913AF">
        <w:t>. ИЦ ВЛАДОС, 1999.</w:t>
      </w:r>
    </w:p>
    <w:p w:rsidR="009C0C95" w:rsidRPr="00832E39" w:rsidRDefault="009C0C95" w:rsidP="009C0C95">
      <w:pPr>
        <w:contextualSpacing/>
      </w:pPr>
      <w:r>
        <w:t xml:space="preserve"> </w:t>
      </w:r>
    </w:p>
    <w:p w:rsidR="0062029B" w:rsidRDefault="0062029B" w:rsidP="0062029B">
      <w:pPr>
        <w:ind w:firstLine="0"/>
      </w:pPr>
    </w:p>
    <w:sectPr w:rsidR="0062029B" w:rsidSect="006D0A6F">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4BA" w:rsidRDefault="002644BA" w:rsidP="004428CE">
      <w:r>
        <w:separator/>
      </w:r>
    </w:p>
  </w:endnote>
  <w:endnote w:type="continuationSeparator" w:id="0">
    <w:p w:rsidR="002644BA" w:rsidRDefault="002644BA" w:rsidP="0044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4BA" w:rsidRDefault="002644BA" w:rsidP="004428CE">
      <w:r>
        <w:separator/>
      </w:r>
    </w:p>
  </w:footnote>
  <w:footnote w:type="continuationSeparator" w:id="0">
    <w:p w:rsidR="002644BA" w:rsidRDefault="002644BA" w:rsidP="00442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B7" w:rsidRDefault="00905AB7" w:rsidP="00905AB7">
    <w:pPr>
      <w:pStyle w:val="a9"/>
      <w:ind w:firstLine="0"/>
      <w:jc w:val="center"/>
    </w:pPr>
    <w:r>
      <w:t>Содержательный раздел ООП ООО</w:t>
    </w:r>
  </w:p>
  <w:p w:rsidR="00D478D5" w:rsidRDefault="00D478D5" w:rsidP="00560595">
    <w:pPr>
      <w:pStyle w:val="a9"/>
      <w:jc w:val="center"/>
    </w:pPr>
  </w:p>
  <w:p w:rsidR="00D478D5" w:rsidRDefault="00D478D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44C1"/>
    <w:multiLevelType w:val="hybridMultilevel"/>
    <w:tmpl w:val="ADFAFCF4"/>
    <w:lvl w:ilvl="0" w:tplc="7D7EC7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5B0B34"/>
    <w:multiLevelType w:val="multilevel"/>
    <w:tmpl w:val="1B968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753CD1"/>
    <w:multiLevelType w:val="hybridMultilevel"/>
    <w:tmpl w:val="A7BC4CD4"/>
    <w:lvl w:ilvl="0" w:tplc="B1220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882DF6"/>
    <w:multiLevelType w:val="multilevel"/>
    <w:tmpl w:val="141CE48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57EFD"/>
    <w:multiLevelType w:val="multilevel"/>
    <w:tmpl w:val="F94C9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50B257F"/>
    <w:multiLevelType w:val="hybridMultilevel"/>
    <w:tmpl w:val="305813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AB47C3"/>
    <w:multiLevelType w:val="hybridMultilevel"/>
    <w:tmpl w:val="9DFA2C98"/>
    <w:lvl w:ilvl="0" w:tplc="B1220D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1B094C"/>
    <w:multiLevelType w:val="hybridMultilevel"/>
    <w:tmpl w:val="95A20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7C2B8B"/>
    <w:multiLevelType w:val="hybridMultilevel"/>
    <w:tmpl w:val="43B6F31E"/>
    <w:lvl w:ilvl="0" w:tplc="D8ACDB1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3E92BFE"/>
    <w:multiLevelType w:val="hybridMultilevel"/>
    <w:tmpl w:val="4210DA7C"/>
    <w:lvl w:ilvl="0" w:tplc="4B845ED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C311A6"/>
    <w:multiLevelType w:val="multilevel"/>
    <w:tmpl w:val="E706651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562A8"/>
    <w:multiLevelType w:val="multilevel"/>
    <w:tmpl w:val="FBF809E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1"/>
  </w:num>
  <w:num w:numId="4">
    <w:abstractNumId w:val="10"/>
  </w:num>
  <w:num w:numId="5">
    <w:abstractNumId w:val="3"/>
  </w:num>
  <w:num w:numId="6">
    <w:abstractNumId w:val="6"/>
  </w:num>
  <w:num w:numId="7">
    <w:abstractNumId w:val="2"/>
  </w:num>
  <w:num w:numId="8">
    <w:abstractNumId w:val="5"/>
  </w:num>
  <w:num w:numId="9">
    <w:abstractNumId w:val="8"/>
  </w:num>
  <w:num w:numId="10">
    <w:abstractNumId w:val="1"/>
  </w:num>
  <w:num w:numId="11">
    <w:abstractNumId w:val="4"/>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2C2"/>
    <w:rsid w:val="000938EE"/>
    <w:rsid w:val="00101E2C"/>
    <w:rsid w:val="00102360"/>
    <w:rsid w:val="001154FE"/>
    <w:rsid w:val="00263E0D"/>
    <w:rsid w:val="002644BA"/>
    <w:rsid w:val="002929AB"/>
    <w:rsid w:val="002F0B23"/>
    <w:rsid w:val="0030062E"/>
    <w:rsid w:val="00336848"/>
    <w:rsid w:val="003B0A3F"/>
    <w:rsid w:val="003B7295"/>
    <w:rsid w:val="003E0C97"/>
    <w:rsid w:val="0042019D"/>
    <w:rsid w:val="004428CE"/>
    <w:rsid w:val="0046590E"/>
    <w:rsid w:val="004D6A8D"/>
    <w:rsid w:val="004E019F"/>
    <w:rsid w:val="004F6076"/>
    <w:rsid w:val="00534ED4"/>
    <w:rsid w:val="00560595"/>
    <w:rsid w:val="005632C2"/>
    <w:rsid w:val="0058561D"/>
    <w:rsid w:val="005F7AEE"/>
    <w:rsid w:val="0062029B"/>
    <w:rsid w:val="00631D5A"/>
    <w:rsid w:val="006611B5"/>
    <w:rsid w:val="006A43D1"/>
    <w:rsid w:val="006D0A6F"/>
    <w:rsid w:val="006D7AB2"/>
    <w:rsid w:val="006F6B33"/>
    <w:rsid w:val="00716D7D"/>
    <w:rsid w:val="00785367"/>
    <w:rsid w:val="007F1061"/>
    <w:rsid w:val="0080360F"/>
    <w:rsid w:val="00905AB7"/>
    <w:rsid w:val="009362F1"/>
    <w:rsid w:val="00940331"/>
    <w:rsid w:val="009760F2"/>
    <w:rsid w:val="009913AF"/>
    <w:rsid w:val="009C0C95"/>
    <w:rsid w:val="009F30C3"/>
    <w:rsid w:val="009F5E7A"/>
    <w:rsid w:val="00A27644"/>
    <w:rsid w:val="00A64F32"/>
    <w:rsid w:val="00AF53C8"/>
    <w:rsid w:val="00BB73E2"/>
    <w:rsid w:val="00C06BDF"/>
    <w:rsid w:val="00C079C3"/>
    <w:rsid w:val="00C34FEF"/>
    <w:rsid w:val="00D478D5"/>
    <w:rsid w:val="00D510D7"/>
    <w:rsid w:val="00D629B5"/>
    <w:rsid w:val="00D62DAC"/>
    <w:rsid w:val="00D706E1"/>
    <w:rsid w:val="00D86467"/>
    <w:rsid w:val="00D87055"/>
    <w:rsid w:val="00D9556C"/>
    <w:rsid w:val="00DB5597"/>
    <w:rsid w:val="00E13763"/>
    <w:rsid w:val="00E54778"/>
    <w:rsid w:val="00E610DE"/>
    <w:rsid w:val="00EC6557"/>
    <w:rsid w:val="00F31C40"/>
    <w:rsid w:val="00F50AFD"/>
    <w:rsid w:val="00FD731F"/>
    <w:rsid w:val="00FF1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FEC33C-41CE-4136-A710-AB1002E9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D7D"/>
    <w:pPr>
      <w:spacing w:after="0" w:line="240" w:lineRule="auto"/>
      <w:ind w:firstLine="709"/>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62029B"/>
    <w:pPr>
      <w:keepNext/>
      <w:ind w:left="540" w:firstLine="540"/>
      <w:jc w:val="center"/>
      <w:outlineLvl w:val="3"/>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29B"/>
    <w:pPr>
      <w:ind w:left="720"/>
      <w:contextualSpacing/>
    </w:pPr>
  </w:style>
  <w:style w:type="character" w:customStyle="1" w:styleId="40">
    <w:name w:val="Заголовок 4 Знак"/>
    <w:basedOn w:val="a0"/>
    <w:link w:val="4"/>
    <w:rsid w:val="0062029B"/>
    <w:rPr>
      <w:rFonts w:ascii="Times New Roman" w:eastAsia="Times New Roman" w:hAnsi="Times New Roman" w:cs="Times New Roman"/>
      <w:b/>
      <w:szCs w:val="20"/>
      <w:lang w:eastAsia="ru-RU"/>
    </w:rPr>
  </w:style>
  <w:style w:type="numbering" w:customStyle="1" w:styleId="1">
    <w:name w:val="Нет списка1"/>
    <w:next w:val="a2"/>
    <w:uiPriority w:val="99"/>
    <w:semiHidden/>
    <w:unhideWhenUsed/>
    <w:rsid w:val="0062029B"/>
  </w:style>
  <w:style w:type="table" w:styleId="a4">
    <w:name w:val="Table Grid"/>
    <w:basedOn w:val="a1"/>
    <w:rsid w:val="006202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02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
    <w:name w:val="Без интервала1"/>
    <w:next w:val="a5"/>
    <w:uiPriority w:val="1"/>
    <w:qFormat/>
    <w:rsid w:val="0062029B"/>
    <w:pPr>
      <w:spacing w:after="0" w:line="240" w:lineRule="auto"/>
    </w:pPr>
    <w:rPr>
      <w:rFonts w:eastAsia="Times New Roman"/>
      <w:lang w:eastAsia="ru-RU"/>
    </w:rPr>
  </w:style>
  <w:style w:type="character" w:styleId="a6">
    <w:name w:val="Emphasis"/>
    <w:basedOn w:val="a0"/>
    <w:qFormat/>
    <w:rsid w:val="0062029B"/>
    <w:rPr>
      <w:i/>
      <w:iCs/>
    </w:rPr>
  </w:style>
  <w:style w:type="character" w:styleId="a7">
    <w:name w:val="Strong"/>
    <w:basedOn w:val="a0"/>
    <w:qFormat/>
    <w:rsid w:val="0062029B"/>
    <w:rPr>
      <w:b/>
      <w:bCs/>
    </w:rPr>
  </w:style>
  <w:style w:type="paragraph" w:styleId="a8">
    <w:name w:val="Normal (Web)"/>
    <w:basedOn w:val="a"/>
    <w:rsid w:val="0062029B"/>
    <w:pPr>
      <w:spacing w:before="100" w:beforeAutospacing="1" w:after="119"/>
      <w:ind w:firstLine="0"/>
      <w:jc w:val="left"/>
    </w:pPr>
  </w:style>
  <w:style w:type="table" w:customStyle="1" w:styleId="11">
    <w:name w:val="Сетка таблицы1"/>
    <w:basedOn w:val="a1"/>
    <w:next w:val="a4"/>
    <w:uiPriority w:val="59"/>
    <w:rsid w:val="00620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2029B"/>
    <w:pPr>
      <w:spacing w:after="0" w:line="240" w:lineRule="auto"/>
    </w:pPr>
  </w:style>
  <w:style w:type="paragraph" w:styleId="a9">
    <w:name w:val="header"/>
    <w:basedOn w:val="a"/>
    <w:link w:val="aa"/>
    <w:uiPriority w:val="99"/>
    <w:unhideWhenUsed/>
    <w:rsid w:val="004428CE"/>
    <w:pPr>
      <w:tabs>
        <w:tab w:val="center" w:pos="4677"/>
        <w:tab w:val="right" w:pos="9355"/>
      </w:tabs>
    </w:pPr>
  </w:style>
  <w:style w:type="character" w:customStyle="1" w:styleId="aa">
    <w:name w:val="Верхний колонтитул Знак"/>
    <w:basedOn w:val="a0"/>
    <w:link w:val="a9"/>
    <w:uiPriority w:val="99"/>
    <w:rsid w:val="004428C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428CE"/>
    <w:pPr>
      <w:tabs>
        <w:tab w:val="center" w:pos="4677"/>
        <w:tab w:val="right" w:pos="9355"/>
      </w:tabs>
    </w:pPr>
  </w:style>
  <w:style w:type="character" w:customStyle="1" w:styleId="ac">
    <w:name w:val="Нижний колонтитул Знак"/>
    <w:basedOn w:val="a0"/>
    <w:link w:val="ab"/>
    <w:uiPriority w:val="99"/>
    <w:rsid w:val="004428CE"/>
    <w:rPr>
      <w:rFonts w:ascii="Times New Roman" w:eastAsia="Times New Roman" w:hAnsi="Times New Roman" w:cs="Times New Roman"/>
      <w:sz w:val="24"/>
      <w:szCs w:val="24"/>
      <w:lang w:eastAsia="ru-RU"/>
    </w:rPr>
  </w:style>
  <w:style w:type="character" w:styleId="ad">
    <w:name w:val="Hyperlink"/>
    <w:basedOn w:val="a0"/>
    <w:uiPriority w:val="99"/>
    <w:unhideWhenUsed/>
    <w:rsid w:val="00D9556C"/>
    <w:rPr>
      <w:color w:val="0563C1" w:themeColor="hyperlink"/>
      <w:u w:val="single"/>
    </w:rPr>
  </w:style>
  <w:style w:type="paragraph" w:styleId="ae">
    <w:name w:val="Title"/>
    <w:basedOn w:val="a"/>
    <w:next w:val="a"/>
    <w:link w:val="af"/>
    <w:uiPriority w:val="10"/>
    <w:qFormat/>
    <w:rsid w:val="00905AB7"/>
    <w:pPr>
      <w:jc w:val="center"/>
    </w:pPr>
    <w:rPr>
      <w:b/>
      <w:sz w:val="28"/>
      <w:szCs w:val="28"/>
    </w:rPr>
  </w:style>
  <w:style w:type="character" w:customStyle="1" w:styleId="af">
    <w:name w:val="Название Знак"/>
    <w:basedOn w:val="a0"/>
    <w:link w:val="ae"/>
    <w:uiPriority w:val="10"/>
    <w:rsid w:val="00905AB7"/>
    <w:rPr>
      <w:rFonts w:ascii="Times New Roman" w:eastAsia="Times New Roman" w:hAnsi="Times New Roman" w:cs="Times New Roman"/>
      <w:b/>
      <w:sz w:val="28"/>
      <w:szCs w:val="28"/>
      <w:lang w:eastAsia="ru-RU"/>
    </w:rPr>
  </w:style>
  <w:style w:type="paragraph" w:customStyle="1" w:styleId="af0">
    <w:name w:val="Знак Знак Знак Знак"/>
    <w:basedOn w:val="a"/>
    <w:rsid w:val="00905AB7"/>
    <w:pPr>
      <w:spacing w:before="100" w:beforeAutospacing="1" w:after="100" w:afterAutospacing="1"/>
      <w:ind w:firstLine="0"/>
      <w:jc w:val="lef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5163">
      <w:bodyDiv w:val="1"/>
      <w:marLeft w:val="0"/>
      <w:marRight w:val="0"/>
      <w:marTop w:val="0"/>
      <w:marBottom w:val="0"/>
      <w:divBdr>
        <w:top w:val="none" w:sz="0" w:space="0" w:color="auto"/>
        <w:left w:val="none" w:sz="0" w:space="0" w:color="auto"/>
        <w:bottom w:val="none" w:sz="0" w:space="0" w:color="auto"/>
        <w:right w:val="none" w:sz="0" w:space="0" w:color="auto"/>
      </w:divBdr>
    </w:div>
    <w:div w:id="564069615">
      <w:bodyDiv w:val="1"/>
      <w:marLeft w:val="0"/>
      <w:marRight w:val="0"/>
      <w:marTop w:val="0"/>
      <w:marBottom w:val="0"/>
      <w:divBdr>
        <w:top w:val="none" w:sz="0" w:space="0" w:color="auto"/>
        <w:left w:val="none" w:sz="0" w:space="0" w:color="auto"/>
        <w:bottom w:val="none" w:sz="0" w:space="0" w:color="auto"/>
        <w:right w:val="none" w:sz="0" w:space="0" w:color="auto"/>
      </w:divBdr>
    </w:div>
    <w:div w:id="1469975725">
      <w:bodyDiv w:val="1"/>
      <w:marLeft w:val="0"/>
      <w:marRight w:val="0"/>
      <w:marTop w:val="0"/>
      <w:marBottom w:val="0"/>
      <w:divBdr>
        <w:top w:val="none" w:sz="0" w:space="0" w:color="auto"/>
        <w:left w:val="none" w:sz="0" w:space="0" w:color="auto"/>
        <w:bottom w:val="none" w:sz="0" w:space="0" w:color="auto"/>
        <w:right w:val="none" w:sz="0" w:space="0" w:color="auto"/>
      </w:divBdr>
    </w:div>
    <w:div w:id="16709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q2u.ru/tests/2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82BA-55F4-47A0-81FA-A1EA3062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5312</Words>
  <Characters>30284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5</cp:revision>
  <dcterms:created xsi:type="dcterms:W3CDTF">2021-11-10T05:58:00Z</dcterms:created>
  <dcterms:modified xsi:type="dcterms:W3CDTF">2021-11-10T07:25:00Z</dcterms:modified>
</cp:coreProperties>
</file>