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FF" w:rsidRDefault="003A0F93" w:rsidP="006571FF">
      <w:pPr>
        <w:pStyle w:val="a4"/>
        <w:spacing w:after="0" w:line="240" w:lineRule="auto"/>
        <w:ind w:left="6379"/>
        <w:rPr>
          <w:rFonts w:ascii="Times New Roman" w:hAnsi="Times New Roman"/>
          <w:sz w:val="20"/>
          <w:szCs w:val="20"/>
        </w:rPr>
      </w:pPr>
      <w:r>
        <w:rPr>
          <w:rFonts w:ascii="Times New Roman" w:hAnsi="Times New Roman"/>
          <w:sz w:val="20"/>
          <w:szCs w:val="20"/>
        </w:rPr>
        <w:t>Утверждено</w:t>
      </w:r>
      <w:r w:rsidR="001B193F">
        <w:rPr>
          <w:rFonts w:ascii="Times New Roman" w:hAnsi="Times New Roman"/>
          <w:sz w:val="20"/>
          <w:szCs w:val="20"/>
        </w:rPr>
        <w:t xml:space="preserve"> </w:t>
      </w:r>
      <w:r>
        <w:rPr>
          <w:rFonts w:ascii="Times New Roman" w:hAnsi="Times New Roman"/>
          <w:sz w:val="20"/>
          <w:szCs w:val="20"/>
        </w:rPr>
        <w:t>приказом</w:t>
      </w:r>
      <w:bookmarkStart w:id="0" w:name="_GoBack"/>
      <w:bookmarkEnd w:id="0"/>
      <w:r w:rsidR="006571FF">
        <w:rPr>
          <w:rFonts w:ascii="Times New Roman" w:hAnsi="Times New Roman"/>
          <w:sz w:val="20"/>
          <w:szCs w:val="20"/>
        </w:rPr>
        <w:t xml:space="preserve"> </w:t>
      </w:r>
    </w:p>
    <w:p w:rsidR="006571FF" w:rsidRDefault="006571FF" w:rsidP="006571FF">
      <w:pPr>
        <w:pStyle w:val="a4"/>
        <w:spacing w:after="0" w:line="240" w:lineRule="auto"/>
        <w:ind w:left="6379"/>
        <w:rPr>
          <w:rFonts w:ascii="Times New Roman" w:hAnsi="Times New Roman"/>
          <w:sz w:val="20"/>
          <w:szCs w:val="20"/>
        </w:rPr>
      </w:pPr>
      <w:r>
        <w:rPr>
          <w:rFonts w:ascii="Times New Roman" w:hAnsi="Times New Roman"/>
          <w:sz w:val="20"/>
          <w:szCs w:val="20"/>
        </w:rPr>
        <w:t>директора МБОУ «СОШ № 196»</w:t>
      </w:r>
    </w:p>
    <w:p w:rsidR="006571FF" w:rsidRDefault="001B193F" w:rsidP="006571FF">
      <w:pPr>
        <w:pStyle w:val="s3"/>
        <w:shd w:val="clear" w:color="auto" w:fill="FFFFFF"/>
        <w:spacing w:before="0" w:beforeAutospacing="0" w:after="0" w:afterAutospacing="0"/>
        <w:ind w:left="6379"/>
        <w:rPr>
          <w:sz w:val="20"/>
          <w:szCs w:val="20"/>
        </w:rPr>
      </w:pPr>
      <w:r>
        <w:rPr>
          <w:sz w:val="20"/>
          <w:szCs w:val="20"/>
        </w:rPr>
        <w:t xml:space="preserve">№ 512 от </w:t>
      </w:r>
      <w:r w:rsidR="006571FF">
        <w:rPr>
          <w:sz w:val="20"/>
          <w:szCs w:val="20"/>
        </w:rPr>
        <w:t>21.11.2018</w:t>
      </w:r>
    </w:p>
    <w:p w:rsidR="006571FF" w:rsidRDefault="006571FF" w:rsidP="006571FF">
      <w:pPr>
        <w:pStyle w:val="s3"/>
        <w:shd w:val="clear" w:color="auto" w:fill="FFFFFF"/>
        <w:spacing w:before="0" w:beforeAutospacing="0" w:after="0" w:afterAutospacing="0"/>
        <w:ind w:firstLine="709"/>
        <w:jc w:val="center"/>
      </w:pPr>
    </w:p>
    <w:p w:rsidR="006571FF" w:rsidRDefault="006571FF" w:rsidP="006571FF">
      <w:pPr>
        <w:pStyle w:val="s3"/>
        <w:shd w:val="clear" w:color="auto" w:fill="FFFFFF"/>
        <w:spacing w:before="0" w:beforeAutospacing="0" w:after="0" w:afterAutospacing="0"/>
        <w:ind w:firstLine="709"/>
        <w:jc w:val="center"/>
      </w:pPr>
      <w:r>
        <w:t>Порядок</w:t>
      </w:r>
      <w:r>
        <w:br/>
        <w:t>применения к обучающимся и снятия с обучающихся мер дисциплинарного взыскания</w:t>
      </w:r>
      <w:r>
        <w:br/>
      </w:r>
    </w:p>
    <w:p w:rsidR="006571FF" w:rsidRDefault="006571FF" w:rsidP="006571FF">
      <w:pPr>
        <w:pStyle w:val="s1"/>
        <w:numPr>
          <w:ilvl w:val="0"/>
          <w:numId w:val="1"/>
        </w:numPr>
        <w:shd w:val="clear" w:color="auto" w:fill="FFFFFF"/>
        <w:spacing w:before="0" w:beforeAutospacing="0" w:after="0" w:afterAutospacing="0"/>
        <w:ind w:left="0" w:firstLine="851"/>
        <w:jc w:val="both"/>
      </w:pPr>
      <w:r>
        <w:t>Порядок применения к обучающимся и снятия с обучающихся мер дисциплинарного взыскания определяет правила применения к обучающимся и снятия с обучающихся в МБОУ «СОШ № 196» мер дисциплинарного взыскания.</w:t>
      </w:r>
    </w:p>
    <w:p w:rsidR="006571FF" w:rsidRDefault="006571FF" w:rsidP="006571FF">
      <w:pPr>
        <w:pStyle w:val="s1"/>
        <w:numPr>
          <w:ilvl w:val="0"/>
          <w:numId w:val="1"/>
        </w:numPr>
        <w:shd w:val="clear" w:color="auto" w:fill="FFFFFF"/>
        <w:spacing w:before="0" w:beforeAutospacing="0" w:after="0" w:afterAutospacing="0"/>
        <w:ind w:left="0" w:firstLine="851"/>
        <w:jc w:val="both"/>
      </w:pPr>
      <w:r>
        <w:t>Меры дисциплинарного взыскания не применяются к обучающимся:</w:t>
      </w:r>
    </w:p>
    <w:p w:rsidR="006571FF" w:rsidRDefault="006571FF" w:rsidP="006571FF">
      <w:pPr>
        <w:pStyle w:val="s1"/>
        <w:shd w:val="clear" w:color="auto" w:fill="FFFFFF"/>
        <w:spacing w:before="0" w:beforeAutospacing="0" w:after="0" w:afterAutospacing="0"/>
        <w:ind w:firstLine="851"/>
        <w:jc w:val="both"/>
      </w:pPr>
      <w:r>
        <w:t>по образовательным программам дошкольного и начального общего образования;</w:t>
      </w:r>
    </w:p>
    <w:p w:rsidR="006571FF" w:rsidRDefault="006571FF" w:rsidP="006571FF">
      <w:pPr>
        <w:pStyle w:val="s1"/>
        <w:shd w:val="clear" w:color="auto" w:fill="FFFFFF"/>
        <w:spacing w:before="0" w:beforeAutospacing="0" w:after="0" w:afterAutospacing="0"/>
        <w:ind w:firstLine="851"/>
        <w:jc w:val="both"/>
      </w:pPr>
      <w:r>
        <w:t>с ограниченными возможностями здоровья (с задержкой психического развития и различными формами умственной отсталости).</w:t>
      </w:r>
    </w:p>
    <w:p w:rsidR="006571FF" w:rsidRDefault="006571FF" w:rsidP="006571FF">
      <w:pPr>
        <w:pStyle w:val="s1"/>
        <w:numPr>
          <w:ilvl w:val="0"/>
          <w:numId w:val="1"/>
        </w:numPr>
        <w:shd w:val="clear" w:color="auto" w:fill="FFFFFF"/>
        <w:spacing w:before="0" w:beforeAutospacing="0" w:after="0" w:afterAutospacing="0"/>
        <w:ind w:left="0" w:firstLine="851"/>
        <w:jc w:val="both"/>
      </w:pPr>
      <w:r>
        <w:t>Меры дисциплинарного взыскания применяются за неисполнение или нарушение устава МБОУ «СОШ № 196», правил внутреннего распорядка и иных локальных нормативных актов по вопросам организации и осуществления образовательной деятельности.</w:t>
      </w:r>
    </w:p>
    <w:p w:rsidR="006571FF" w:rsidRDefault="006571FF" w:rsidP="006571FF">
      <w:pPr>
        <w:pStyle w:val="s1"/>
        <w:numPr>
          <w:ilvl w:val="0"/>
          <w:numId w:val="1"/>
        </w:numPr>
        <w:shd w:val="clear" w:color="auto" w:fill="FFFFFF"/>
        <w:spacing w:before="0" w:beforeAutospacing="0" w:after="0" w:afterAutospacing="0"/>
        <w:ind w:left="0" w:firstLine="851"/>
        <w:jc w:val="both"/>
      </w:pPr>
      <w:r>
        <w:t>За совершение дисциплинарного проступка к обучающемуся могут быть применены следующие меры дисциплинарного взыскания:</w:t>
      </w:r>
    </w:p>
    <w:p w:rsidR="006571FF" w:rsidRDefault="006571FF" w:rsidP="006571FF">
      <w:pPr>
        <w:pStyle w:val="s1"/>
        <w:shd w:val="clear" w:color="auto" w:fill="FFFFFF"/>
        <w:spacing w:before="0" w:beforeAutospacing="0" w:after="0" w:afterAutospacing="0"/>
        <w:ind w:left="851"/>
        <w:jc w:val="both"/>
      </w:pPr>
      <w:r>
        <w:t>замечание;</w:t>
      </w:r>
    </w:p>
    <w:p w:rsidR="006571FF" w:rsidRDefault="006571FF" w:rsidP="006571FF">
      <w:pPr>
        <w:pStyle w:val="s1"/>
        <w:shd w:val="clear" w:color="auto" w:fill="FFFFFF"/>
        <w:spacing w:before="0" w:beforeAutospacing="0" w:after="0" w:afterAutospacing="0"/>
        <w:ind w:left="851"/>
        <w:jc w:val="both"/>
      </w:pPr>
      <w:r>
        <w:t>выговор;</w:t>
      </w:r>
    </w:p>
    <w:p w:rsidR="006571FF" w:rsidRDefault="006571FF" w:rsidP="006571FF">
      <w:pPr>
        <w:pStyle w:val="s1"/>
        <w:shd w:val="clear" w:color="auto" w:fill="FFFFFF"/>
        <w:spacing w:before="0" w:beforeAutospacing="0" w:after="0" w:afterAutospacing="0"/>
        <w:ind w:left="851"/>
        <w:jc w:val="both"/>
      </w:pPr>
      <w:r>
        <w:t>отчисление из организации, осуществляющей образовательную деятельность.</w:t>
      </w:r>
    </w:p>
    <w:p w:rsidR="006571FF" w:rsidRDefault="006571FF" w:rsidP="006571FF">
      <w:pPr>
        <w:pStyle w:val="s1"/>
        <w:numPr>
          <w:ilvl w:val="0"/>
          <w:numId w:val="2"/>
        </w:numPr>
        <w:shd w:val="clear" w:color="auto" w:fill="FFFFFF"/>
        <w:spacing w:before="0" w:beforeAutospacing="0" w:after="0" w:afterAutospacing="0"/>
        <w:ind w:left="0" w:firstLine="851"/>
        <w:jc w:val="both"/>
      </w:pPr>
      <w:r>
        <w:t>За каждый дисциплинарный проступок может быть применена одна мера дисциплинарного взыскания.</w:t>
      </w:r>
    </w:p>
    <w:p w:rsidR="006571FF" w:rsidRDefault="006571FF" w:rsidP="006571FF">
      <w:pPr>
        <w:pStyle w:val="s1"/>
        <w:numPr>
          <w:ilvl w:val="0"/>
          <w:numId w:val="2"/>
        </w:numPr>
        <w:shd w:val="clear" w:color="auto" w:fill="FFFFFF"/>
        <w:spacing w:before="0" w:beforeAutospacing="0" w:after="0" w:afterAutospacing="0"/>
        <w:ind w:left="0" w:firstLine="851"/>
        <w:jc w:val="both"/>
      </w:pPr>
      <w:r>
        <w:t>При выборе меры дисциплинарного взыскания учитывается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w:t>
      </w:r>
    </w:p>
    <w:p w:rsidR="006571FF" w:rsidRDefault="006571FF" w:rsidP="006571FF">
      <w:pPr>
        <w:pStyle w:val="s1"/>
        <w:numPr>
          <w:ilvl w:val="0"/>
          <w:numId w:val="2"/>
        </w:numPr>
        <w:shd w:val="clear" w:color="auto" w:fill="FFFFFF"/>
        <w:spacing w:before="0" w:beforeAutospacing="0" w:after="0" w:afterAutospacing="0"/>
        <w:ind w:left="0" w:firstLine="851"/>
        <w:jc w:val="both"/>
      </w:pPr>
      <w: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571FF" w:rsidRDefault="006571FF" w:rsidP="006571FF">
      <w:pPr>
        <w:pStyle w:val="s1"/>
        <w:numPr>
          <w:ilvl w:val="0"/>
          <w:numId w:val="2"/>
        </w:numPr>
        <w:shd w:val="clear" w:color="auto" w:fill="FFFFFF"/>
        <w:spacing w:before="0" w:beforeAutospacing="0" w:after="0" w:afterAutospacing="0"/>
        <w:ind w:left="0" w:firstLine="851"/>
        <w:jc w:val="both"/>
      </w:pPr>
      <w:r>
        <w:t>До применения меры дисциплинарного взыскания классный руководитель должен затребовать от обучающегося письменное объяснение. Письменное объяснение оформляется на имя директора образовательной организации. Если по истечении трех учебных дней указанное объяснение обучающимся не представлено, то составляется соответствующий акт.</w:t>
      </w:r>
    </w:p>
    <w:p w:rsidR="006571FF" w:rsidRDefault="006571FF" w:rsidP="006571FF">
      <w:pPr>
        <w:pStyle w:val="s1"/>
        <w:numPr>
          <w:ilvl w:val="0"/>
          <w:numId w:val="2"/>
        </w:numPr>
        <w:shd w:val="clear" w:color="auto" w:fill="FFFFFF"/>
        <w:spacing w:before="0" w:beforeAutospacing="0" w:after="0" w:afterAutospacing="0"/>
        <w:ind w:left="0" w:firstLine="851"/>
        <w:jc w:val="both"/>
      </w:pPr>
      <w: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6571FF" w:rsidRDefault="006571FF" w:rsidP="006571FF">
      <w:pPr>
        <w:pStyle w:val="s1"/>
        <w:numPr>
          <w:ilvl w:val="0"/>
          <w:numId w:val="2"/>
        </w:numPr>
        <w:shd w:val="clear" w:color="auto" w:fill="FFFFFF"/>
        <w:spacing w:before="0" w:beforeAutospacing="0" w:after="0" w:afterAutospacing="0"/>
        <w:ind w:left="0" w:firstLine="851"/>
        <w:jc w:val="both"/>
      </w:pPr>
      <w:r>
        <w:t>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указанного в пункте 8 настоящего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w:t>
      </w:r>
    </w:p>
    <w:p w:rsidR="006571FF" w:rsidRDefault="006571FF" w:rsidP="006571FF">
      <w:pPr>
        <w:pStyle w:val="s1"/>
        <w:numPr>
          <w:ilvl w:val="0"/>
          <w:numId w:val="2"/>
        </w:numPr>
        <w:shd w:val="clear" w:color="auto" w:fill="FFFFFF"/>
        <w:spacing w:before="0" w:beforeAutospacing="0" w:after="0" w:afterAutospacing="0"/>
        <w:ind w:left="0" w:firstLine="851"/>
        <w:jc w:val="both"/>
      </w:pPr>
      <w:r>
        <w:t xml:space="preserve">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w:t>
      </w:r>
      <w:r>
        <w:lastRenderedPageBreak/>
        <w:t>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6571FF" w:rsidRDefault="006571FF" w:rsidP="006571FF">
      <w:pPr>
        <w:pStyle w:val="s1"/>
        <w:numPr>
          <w:ilvl w:val="0"/>
          <w:numId w:val="2"/>
        </w:numPr>
        <w:shd w:val="clear" w:color="auto" w:fill="FFFFFF"/>
        <w:spacing w:before="0" w:beforeAutospacing="0" w:after="0" w:afterAutospacing="0"/>
        <w:ind w:left="0" w:firstLine="851"/>
        <w:jc w:val="both"/>
      </w:pPr>
      <w: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6571FF" w:rsidRDefault="006571FF" w:rsidP="006571FF">
      <w:pPr>
        <w:pStyle w:val="s1"/>
        <w:numPr>
          <w:ilvl w:val="0"/>
          <w:numId w:val="2"/>
        </w:numPr>
        <w:shd w:val="clear" w:color="auto" w:fill="FFFFFF"/>
        <w:spacing w:before="0" w:beforeAutospacing="0" w:after="0" w:afterAutospacing="0"/>
        <w:ind w:left="0" w:firstLine="851"/>
        <w:jc w:val="both"/>
      </w:pPr>
      <w: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571FF" w:rsidRDefault="006571FF" w:rsidP="006571FF">
      <w:pPr>
        <w:pStyle w:val="s1"/>
        <w:numPr>
          <w:ilvl w:val="0"/>
          <w:numId w:val="2"/>
        </w:numPr>
        <w:shd w:val="clear" w:color="auto" w:fill="FFFFFF"/>
        <w:spacing w:before="0" w:beforeAutospacing="0" w:after="0" w:afterAutospacing="0"/>
        <w:ind w:left="0" w:firstLine="851"/>
        <w:jc w:val="both"/>
      </w:pPr>
      <w:r>
        <w:t>Об отчислении несовершеннолетнего обучающегося в качестве меры дисциплинарного взыскания организация, осуществляющая образовательную деятельность, незамедлительно обязана проинформировать местного самоуправления, осуществляющий управление в сфере образования.</w:t>
      </w:r>
    </w:p>
    <w:p w:rsidR="006571FF" w:rsidRDefault="006571FF" w:rsidP="006571FF">
      <w:pPr>
        <w:pStyle w:val="s1"/>
        <w:numPr>
          <w:ilvl w:val="0"/>
          <w:numId w:val="2"/>
        </w:numPr>
        <w:shd w:val="clear" w:color="auto" w:fill="FFFFFF"/>
        <w:spacing w:before="0" w:beforeAutospacing="0" w:after="0" w:afterAutospacing="0"/>
        <w:ind w:left="0" w:firstLine="851"/>
        <w:jc w:val="both"/>
      </w:pPr>
      <w:r>
        <w:t>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w:t>
      </w:r>
    </w:p>
    <w:p w:rsidR="006571FF" w:rsidRDefault="006571FF" w:rsidP="006571FF">
      <w:pPr>
        <w:pStyle w:val="s1"/>
        <w:numPr>
          <w:ilvl w:val="0"/>
          <w:numId w:val="2"/>
        </w:numPr>
        <w:shd w:val="clear" w:color="auto" w:fill="FFFFFF"/>
        <w:spacing w:before="0" w:beforeAutospacing="0" w:after="0" w:afterAutospacing="0"/>
        <w:ind w:left="0" w:firstLine="851"/>
        <w:jc w:val="both"/>
      </w:pPr>
      <w:r>
        <w:t xml:space="preserve">Применение к обучающемуся меры дисциплинарного взыскания оформляется приказом (распоряжением) руководителя организации, осуществляющей образовательную деятельность,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w:t>
      </w:r>
      <w:proofErr w:type="gramStart"/>
      <w:r>
        <w:t>отсутствия</w:t>
      </w:r>
      <w:proofErr w:type="gramEnd"/>
      <w:r>
        <w:t xml:space="preserve"> обучающегося в организации, осуществляющей образовательную деятельность.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6571FF" w:rsidRDefault="006571FF" w:rsidP="006571FF">
      <w:pPr>
        <w:pStyle w:val="s1"/>
        <w:numPr>
          <w:ilvl w:val="0"/>
          <w:numId w:val="2"/>
        </w:numPr>
        <w:shd w:val="clear" w:color="auto" w:fill="FFFFFF"/>
        <w:spacing w:before="0" w:beforeAutospacing="0" w:after="0" w:afterAutospacing="0"/>
        <w:ind w:left="0" w:firstLine="851"/>
        <w:jc w:val="both"/>
      </w:pPr>
      <w:r>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571FF" w:rsidRDefault="006571FF" w:rsidP="006571FF">
      <w:pPr>
        <w:pStyle w:val="s1"/>
        <w:numPr>
          <w:ilvl w:val="0"/>
          <w:numId w:val="2"/>
        </w:numPr>
        <w:shd w:val="clear" w:color="auto" w:fill="FFFFFF"/>
        <w:spacing w:before="0" w:beforeAutospacing="0" w:after="0" w:afterAutospacing="0"/>
        <w:ind w:left="0" w:firstLine="851"/>
        <w:jc w:val="both"/>
      </w:pPr>
      <w: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6571FF" w:rsidRDefault="006571FF" w:rsidP="006571FF">
      <w:pPr>
        <w:pStyle w:val="s1"/>
        <w:numPr>
          <w:ilvl w:val="0"/>
          <w:numId w:val="2"/>
        </w:numPr>
        <w:shd w:val="clear" w:color="auto" w:fill="FFFFFF"/>
        <w:spacing w:before="0" w:beforeAutospacing="0" w:after="0" w:afterAutospacing="0"/>
        <w:ind w:left="0" w:firstLine="851"/>
        <w:jc w:val="both"/>
      </w:pPr>
      <w: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571FF" w:rsidRDefault="006571FF" w:rsidP="006571FF">
      <w:pPr>
        <w:pStyle w:val="s1"/>
        <w:numPr>
          <w:ilvl w:val="0"/>
          <w:numId w:val="2"/>
        </w:numPr>
        <w:shd w:val="clear" w:color="auto" w:fill="FFFFFF"/>
        <w:spacing w:before="0" w:beforeAutospacing="0" w:after="0" w:afterAutospacing="0"/>
        <w:ind w:left="0" w:firstLine="851"/>
        <w:jc w:val="both"/>
      </w:pPr>
      <w:r>
        <w:t>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6571FF" w:rsidRDefault="006571FF" w:rsidP="006571FF">
      <w:pPr>
        <w:pStyle w:val="s1"/>
        <w:numPr>
          <w:ilvl w:val="0"/>
          <w:numId w:val="2"/>
        </w:numPr>
        <w:shd w:val="clear" w:color="auto" w:fill="FFFFFF"/>
        <w:spacing w:before="0" w:beforeAutospacing="0" w:after="0" w:afterAutospacing="0"/>
        <w:ind w:left="0" w:firstLine="851"/>
        <w:jc w:val="both"/>
      </w:pPr>
      <w:r>
        <w:t>Руководитель организации, осуществляющей образовательную деятельность,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6571FF" w:rsidRDefault="006571FF" w:rsidP="006571FF">
      <w:pPr>
        <w:rPr>
          <w:szCs w:val="24"/>
        </w:rPr>
      </w:pPr>
    </w:p>
    <w:sectPr w:rsidR="006571FF" w:rsidSect="002F713F">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96E97"/>
    <w:multiLevelType w:val="hybridMultilevel"/>
    <w:tmpl w:val="B8B80B9E"/>
    <w:lvl w:ilvl="0" w:tplc="20D4CE4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46E46CF2"/>
    <w:multiLevelType w:val="hybridMultilevel"/>
    <w:tmpl w:val="4AA28B68"/>
    <w:lvl w:ilvl="0" w:tplc="20D4CE4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54672E7F"/>
    <w:multiLevelType w:val="hybridMultilevel"/>
    <w:tmpl w:val="C4E8724C"/>
    <w:lvl w:ilvl="0" w:tplc="362EF2CE">
      <w:start w:val="1"/>
      <w:numFmt w:val="decimal"/>
      <w:lvlText w:val="%1."/>
      <w:lvlJc w:val="left"/>
      <w:pPr>
        <w:ind w:left="1691" w:hanging="84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61473882"/>
    <w:multiLevelType w:val="hybridMultilevel"/>
    <w:tmpl w:val="EF92461A"/>
    <w:lvl w:ilvl="0" w:tplc="C62E51BC">
      <w:start w:val="1"/>
      <w:numFmt w:val="decimal"/>
      <w:lvlText w:val="%1."/>
      <w:lvlJc w:val="left"/>
      <w:pPr>
        <w:ind w:left="1699" w:hanging="9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74361195"/>
    <w:multiLevelType w:val="hybridMultilevel"/>
    <w:tmpl w:val="C3CACEE0"/>
    <w:lvl w:ilvl="0" w:tplc="C742E1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B0"/>
    <w:rsid w:val="001B193F"/>
    <w:rsid w:val="002F713F"/>
    <w:rsid w:val="003A0F93"/>
    <w:rsid w:val="006571FF"/>
    <w:rsid w:val="007358B0"/>
    <w:rsid w:val="00BE3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2DD2C"/>
  <w15:chartTrackingRefBased/>
  <w15:docId w15:val="{B3E2C018-A393-4C41-A702-2EEFD22B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1FF"/>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571FF"/>
    <w:pPr>
      <w:spacing w:before="100" w:beforeAutospacing="1" w:after="100" w:afterAutospacing="1"/>
    </w:pPr>
    <w:rPr>
      <w:szCs w:val="24"/>
    </w:rPr>
  </w:style>
  <w:style w:type="paragraph" w:styleId="a4">
    <w:name w:val="List Paragraph"/>
    <w:basedOn w:val="a"/>
    <w:uiPriority w:val="34"/>
    <w:qFormat/>
    <w:rsid w:val="006571FF"/>
    <w:pPr>
      <w:spacing w:after="200" w:line="276" w:lineRule="auto"/>
      <w:ind w:left="720"/>
      <w:contextualSpacing/>
    </w:pPr>
    <w:rPr>
      <w:rFonts w:ascii="Calibri" w:eastAsia="Calibri" w:hAnsi="Calibri"/>
      <w:sz w:val="22"/>
      <w:szCs w:val="22"/>
      <w:lang w:eastAsia="en-US"/>
    </w:rPr>
  </w:style>
  <w:style w:type="paragraph" w:customStyle="1" w:styleId="s3">
    <w:name w:val="s_3"/>
    <w:basedOn w:val="a"/>
    <w:rsid w:val="006571FF"/>
    <w:pPr>
      <w:spacing w:before="100" w:beforeAutospacing="1" w:after="100" w:afterAutospacing="1"/>
    </w:pPr>
    <w:rPr>
      <w:szCs w:val="24"/>
    </w:rPr>
  </w:style>
  <w:style w:type="paragraph" w:customStyle="1" w:styleId="s1">
    <w:name w:val="s_1"/>
    <w:basedOn w:val="a"/>
    <w:rsid w:val="006571F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0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1038</Words>
  <Characters>5921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Ян&amp;Наталия</dc:creator>
  <cp:keywords/>
  <dc:description/>
  <cp:lastModifiedBy>Ян&amp;Наталия</cp:lastModifiedBy>
  <cp:revision>2</cp:revision>
  <dcterms:created xsi:type="dcterms:W3CDTF">2018-11-27T13:34:00Z</dcterms:created>
  <dcterms:modified xsi:type="dcterms:W3CDTF">2018-11-27T13:41:00Z</dcterms:modified>
</cp:coreProperties>
</file>