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D4" w:rsidRDefault="008C71D4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29210</wp:posOffset>
            </wp:positionV>
            <wp:extent cx="7106573" cy="97821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001.jpg"/>
                    <pic:cNvPicPr/>
                  </pic:nvPicPr>
                  <pic:blipFill>
                    <a:blip r:embed="rId6" cstate="screen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573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1D4" w:rsidRDefault="008C71D4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firstLine="708"/>
        <w:jc w:val="both"/>
        <w:rPr>
          <w:rStyle w:val="FontStyle18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неисправностей специализированного компьютерного оборудования детей-инвалидов                      и педагогических работников, включая подключение к сети Интернет»;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-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 07-832</w:t>
      </w:r>
      <w:r w:rsidRPr="006C3089">
        <w:rPr>
          <w:rStyle w:val="FontStyle18"/>
          <w:sz w:val="24"/>
          <w:szCs w:val="24"/>
        </w:rPr>
        <w:t>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-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 и Томской области                      в сфере образования.</w:t>
      </w:r>
    </w:p>
    <w:p w:rsidR="006C3089" w:rsidRPr="006C3089" w:rsidRDefault="006C3089" w:rsidP="006C3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 Субъекты дистанционного образования</w:t>
      </w:r>
    </w:p>
    <w:p w:rsidR="006C3089" w:rsidRPr="006C3089" w:rsidRDefault="006C3089" w:rsidP="006C308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2.1.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Субъекты дистанционного образования: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2.1.1.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МБОУ «СОШ № 196»</w:t>
      </w:r>
      <w:r>
        <w:rPr>
          <w:rFonts w:ascii="Times New Roman" w:hAnsi="Times New Roman" w:cs="Times New Roman"/>
          <w:sz w:val="24"/>
          <w:szCs w:val="24"/>
        </w:rPr>
        <w:t>, располагающее</w:t>
      </w:r>
      <w:r w:rsidRPr="006C3089">
        <w:rPr>
          <w:rFonts w:ascii="Times New Roman" w:hAnsi="Times New Roman" w:cs="Times New Roman"/>
          <w:sz w:val="24"/>
          <w:szCs w:val="24"/>
        </w:rPr>
        <w:t xml:space="preserve"> кадрами и научно-методическим обеспечением для организации дистанционного образования, реализующее образовательные программы в соответствии с федеральным государственным образовательным стандартом начального общего, основного общего, среднего общего образования с учетом потребностей и возможностей личности.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2.1.2. Педагогические работники.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2.1.3.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Обучающиеся дети-инвалиды, обучающиеся на дому, осваивающие образовательные программы начального общего, основного общего, среднего общего образования, не имеющие медицинских противопоказаний для работы с компьютером.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2.1.4. Родители (законные представители) обучающихся.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  МБОУ «СОШ № 196»: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2.2.1. Обеспечивает обучающегося средствами комп</w:t>
      </w:r>
      <w:r w:rsidR="00F238EE">
        <w:rPr>
          <w:rFonts w:ascii="Times New Roman" w:hAnsi="Times New Roman" w:cs="Times New Roman"/>
          <w:sz w:val="24"/>
          <w:szCs w:val="24"/>
        </w:rPr>
        <w:t xml:space="preserve">ьютерной техники, связи </w:t>
      </w:r>
      <w:r w:rsidRPr="006C3089">
        <w:rPr>
          <w:rFonts w:ascii="Times New Roman" w:hAnsi="Times New Roman" w:cs="Times New Roman"/>
          <w:sz w:val="24"/>
          <w:szCs w:val="24"/>
        </w:rPr>
        <w:t xml:space="preserve">и программным </w:t>
      </w:r>
      <w:r w:rsidR="00F238EE">
        <w:rPr>
          <w:rFonts w:ascii="Times New Roman" w:hAnsi="Times New Roman" w:cs="Times New Roman"/>
          <w:sz w:val="24"/>
          <w:szCs w:val="24"/>
        </w:rPr>
        <w:t>продуктом для оснащения рабочего</w:t>
      </w:r>
      <w:r w:rsidRPr="006C3089">
        <w:rPr>
          <w:rFonts w:ascii="Times New Roman" w:hAnsi="Times New Roman" w:cs="Times New Roman"/>
          <w:sz w:val="24"/>
          <w:szCs w:val="24"/>
        </w:rPr>
        <w:t xml:space="preserve"> места обучающегося. Рабочее место обучающегося с аппаратно-программными средствами передаётся во временное безвозмездное пользование с условием обеспечения его сохранности, в с</w:t>
      </w:r>
      <w:r w:rsidR="00F238EE">
        <w:rPr>
          <w:rFonts w:ascii="Times New Roman" w:hAnsi="Times New Roman" w:cs="Times New Roman"/>
          <w:sz w:val="24"/>
          <w:szCs w:val="24"/>
        </w:rPr>
        <w:t xml:space="preserve">оответствии с договором между </w:t>
      </w:r>
      <w:r w:rsidRPr="006C3089">
        <w:rPr>
          <w:rFonts w:ascii="Times New Roman" w:hAnsi="Times New Roman" w:cs="Times New Roman"/>
          <w:sz w:val="24"/>
          <w:szCs w:val="24"/>
        </w:rPr>
        <w:t>МБОУ «СОШ № 196» и родителями (законными представителями) по месту проживания обучающегося.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2.2.2.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Организует образовательный процесс для обучающихся по программам начального общего, основного общего, среднего общего образования с использованием дистанционных образовательных технологий.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2.2.3.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Предоставляет бесплатно на время обучения учебники, учебную, справочную литературу, имеющуюся в библиотеке ОО.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2.2.4.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Оказывает консультативную помощь родителям (законным представителям), необходимую для освоения реализуемых общеобразовательных программ.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2.2.5.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Осуществляет учебно-методическое, психолого-педагогическое сопровождение дистанционного образования детей-инвалидов, обучающихся на дому.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2.3.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2.3.1. Педагогические работники, осуществляющие дистанционное обучение детей-инвалидов, должны обладать необходимыми знаниями в области особенностей психофизического развития различных категорий детей-инвалидов, а также в области методик и технологий организации образовательного процесса для детей-инвалидов в очной и дистанционной формах. Для подготовки к осуществлению деятельности по обучению детей-инвалидов с использованием дистанционных образовательных технологий обеспечивает предвар</w:t>
      </w:r>
      <w:r w:rsidR="00F238EE">
        <w:rPr>
          <w:rFonts w:ascii="Times New Roman" w:hAnsi="Times New Roman" w:cs="Times New Roman"/>
          <w:sz w:val="24"/>
          <w:szCs w:val="24"/>
        </w:rPr>
        <w:t xml:space="preserve">ительное прохождение учителями </w:t>
      </w:r>
      <w:r w:rsidRPr="006C3089">
        <w:rPr>
          <w:rFonts w:ascii="Times New Roman" w:hAnsi="Times New Roman" w:cs="Times New Roman"/>
          <w:sz w:val="24"/>
          <w:szCs w:val="24"/>
        </w:rPr>
        <w:t>курсов повышения квалификации.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 xml:space="preserve">2.3.2.Педагоги-кураторы, осуществляющие </w:t>
      </w:r>
      <w:r w:rsidRPr="006C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педагогическое сопровождение обучающихся, осваивающих различные предметы с использованием дистанционных образовательных технологий.  Оказывают учащимся техническую и организационную помощь.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2.4. Обучающиеся: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lastRenderedPageBreak/>
        <w:t>2.4.1.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Целевую группу составляют дети-инвалиды, обучающиеся на дому                             по образовательным программам начального общего, основного общего, среднего общего образования, которые могут обучаться с использованием дистанционных образовательных технологий и не имеют медицинских противопоказаний для работы с компьютером.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2.4.2.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Данная категория обучающихся включает в том числе, нуждающихся                              в обучении по адаптированной образовательной программе в соответствии                                         с индивидуальной программой реабилитации ребенка-инвалида.</w:t>
      </w:r>
    </w:p>
    <w:p w:rsidR="006C3089" w:rsidRPr="006C3089" w:rsidRDefault="006C3089" w:rsidP="006C3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3. Модель организации дистанционного обучения детей-инвалидов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3.1. Дистанционное обучени</w:t>
      </w:r>
      <w:r w:rsidR="00F238EE">
        <w:rPr>
          <w:rFonts w:ascii="Times New Roman" w:hAnsi="Times New Roman" w:cs="Times New Roman"/>
          <w:sz w:val="24"/>
          <w:szCs w:val="24"/>
        </w:rPr>
        <w:t xml:space="preserve">е детей-инвалидов организуется </w:t>
      </w:r>
      <w:r w:rsidRPr="006C3089">
        <w:rPr>
          <w:rFonts w:ascii="Times New Roman" w:hAnsi="Times New Roman" w:cs="Times New Roman"/>
          <w:sz w:val="24"/>
          <w:szCs w:val="24"/>
        </w:rPr>
        <w:t>в МБОУ «СОШ № 196» для    детей  – инвалидов,  обучающихся  на дому в данной образовательной организации.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3.2.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Для организации дистанционного обучения обеспечивается оснащение мест проживания детей-инвалидов и рабочих мест педагогических работников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 (далее – комплект оборудования).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3.3.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Комплект оборудования передается родителям (законным представителям) детей инвалидов на договорной основе во временное безвозмездное пользование.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 Организация образовательного процесса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Реализация мероприятия «Дистанционное образование детей-инвалидов» предполагает организацию дистанционного обучения.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4.2.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Обучение детей-инвалидов на дому с использованием дистанционных образовательных технологий осуществляется в МБОУ «С</w:t>
      </w:r>
      <w:r w:rsidR="00F238EE">
        <w:rPr>
          <w:rFonts w:ascii="Times New Roman" w:hAnsi="Times New Roman" w:cs="Times New Roman"/>
          <w:sz w:val="24"/>
          <w:szCs w:val="24"/>
        </w:rPr>
        <w:t>ОШ № 196»</w:t>
      </w:r>
      <w:r w:rsidRPr="006C3089">
        <w:rPr>
          <w:rFonts w:ascii="Times New Roman" w:hAnsi="Times New Roman" w:cs="Times New Roman"/>
          <w:sz w:val="24"/>
          <w:szCs w:val="24"/>
        </w:rPr>
        <w:t xml:space="preserve"> для    детей  – инвалидов,  обучающихся  на дому в данной образовательной организации.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4.3.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При организации процесса обучения детей-инвалидов на дому с использованием дистанционных образовательных технологий по образовательным программам общего образования составляется индивидуальный учебный план, расписание занятий, календарно-тематическое планирование.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4.4.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Федеральный базисный учебный план является основой для разработки учебных планов образовательной организацией и основой для разработки индивидуального учебного плана ребенка-инвалида.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4.5.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Индивидуальный учебный план включает сочетание индивидуального обучения на дому и обучение с использованием дистанционных технологий. Для каждого обучающегося в плане фиксируется предмет, курс и количество учебных часов                                  с использованием дистанционных образовательных технологий.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4.6.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Индивидуальный учебный план составляется с учетом мнения родителей (законных представителей) обучающегося и уровня психофизиологического развития                      и возможностей ребенка.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4.7.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Индивидуальный учебный план обучающегося утверждается руководите</w:t>
      </w:r>
      <w:r w:rsidR="00F238EE">
        <w:rPr>
          <w:rFonts w:ascii="Times New Roman" w:hAnsi="Times New Roman" w:cs="Times New Roman"/>
          <w:sz w:val="24"/>
          <w:szCs w:val="24"/>
        </w:rPr>
        <w:t>лем образовательной организации</w:t>
      </w:r>
      <w:r w:rsidRPr="006C3089">
        <w:rPr>
          <w:rFonts w:ascii="Times New Roman" w:hAnsi="Times New Roman" w:cs="Times New Roman"/>
          <w:sz w:val="24"/>
          <w:szCs w:val="24"/>
        </w:rPr>
        <w:t>, в контингенте которой числится обучающийся.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4.8.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предоставляется в </w:t>
      </w:r>
      <w:hyperlink r:id="rId7" w:history="1"/>
      <w:r w:rsidRPr="006C3089">
        <w:rPr>
          <w:rFonts w:ascii="Times New Roman" w:hAnsi="Times New Roman" w:cs="Times New Roman"/>
          <w:sz w:val="24"/>
          <w:szCs w:val="24"/>
        </w:rPr>
        <w:t>Управ</w:t>
      </w:r>
      <w:r w:rsidR="00F238EE">
        <w:rPr>
          <w:rFonts w:ascii="Times New Roman" w:hAnsi="Times New Roman" w:cs="Times New Roman"/>
          <w:sz w:val="24"/>
          <w:szCs w:val="24"/>
        </w:rPr>
        <w:t xml:space="preserve">ление образования Администрации </w:t>
      </w:r>
      <w:r w:rsidRPr="006C3089">
        <w:rPr>
          <w:rFonts w:ascii="Times New Roman" w:hAnsi="Times New Roman" w:cs="Times New Roman"/>
          <w:sz w:val="24"/>
          <w:szCs w:val="24"/>
        </w:rPr>
        <w:t>ЗАТО Северск в общем пакете документов для согласования при организации обучения на дому.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4.9.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В МБОУ «СОШ № 196</w:t>
      </w:r>
      <w:r w:rsidR="00F238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</w:t>
      </w:r>
      <w:r w:rsidR="00F238EE">
        <w:rPr>
          <w:rFonts w:ascii="Times New Roman" w:hAnsi="Times New Roman" w:cs="Times New Roman"/>
          <w:sz w:val="24"/>
          <w:szCs w:val="24"/>
        </w:rPr>
        <w:t>Р</w:t>
      </w:r>
      <w:r w:rsidRPr="006C3089">
        <w:rPr>
          <w:rFonts w:ascii="Times New Roman" w:hAnsi="Times New Roman" w:cs="Times New Roman"/>
          <w:sz w:val="24"/>
          <w:szCs w:val="24"/>
        </w:rPr>
        <w:t xml:space="preserve"> ведет учет прохождения программного материала, состояния аттестации   </w:t>
      </w:r>
      <w:r>
        <w:rPr>
          <w:rFonts w:ascii="Times New Roman" w:hAnsi="Times New Roman"/>
          <w:sz w:val="24"/>
          <w:szCs w:val="24"/>
        </w:rPr>
        <w:t xml:space="preserve">детей-инвалидов, обучающихся  на дому с использованием дистанционных образовательных технологий. 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lastRenderedPageBreak/>
        <w:t>4.10. Контроль за образованием детей-инвалидов на дому с использованием дистанционных образовательных технологий осуществляется в соответ</w:t>
      </w:r>
      <w:r w:rsidR="00F238EE">
        <w:rPr>
          <w:rFonts w:ascii="Times New Roman" w:hAnsi="Times New Roman" w:cs="Times New Roman"/>
          <w:sz w:val="24"/>
          <w:szCs w:val="24"/>
        </w:rPr>
        <w:t>ствии с планами внутришкольного т</w:t>
      </w:r>
      <w:r w:rsidRPr="006C3089">
        <w:rPr>
          <w:rFonts w:ascii="Times New Roman" w:hAnsi="Times New Roman" w:cs="Times New Roman"/>
          <w:sz w:val="24"/>
          <w:szCs w:val="24"/>
        </w:rPr>
        <w:t>контроля  МБОУ «СОШ № 196».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4.11. Содержание учебно-методического комплекса соответствует федеральным государственным образовательным стандартам и обеспечивает освоение и реализацию образовательной программы при организации дистанционного обучения.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4.12. Дистанционное обучение не является единственной формой проведения учебных занятий, полностью исключающей непосредственное взаимодействие обучающегося                        с учителем.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4.13. Особенности организации образовательного процесса для каждого обучающегося определяются индивидуально на основании рекомендаций специалистов.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4.14. Обучение осуществляется педагогами, которые имеют удостоверение о курсах повышения квалификации по организации дистанционного образования.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4.15. Образовательный процесс с использованием дистанционных образовательных технологий независимо от выбранной формы проведения урока организуется учителем                   и доступен в программе для оперативного он-лайн взаимодействия с обучающимся.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4.16. Для детей, состояние здоровья которых допускает возможность периодического посещения ими образовательной организации, целесообразно обеспечивать участие детей-инвалидов вместе с другими детьми в проведении воспитательных, культурно-развлекательных, спортивно-оздоровительных и иных досуговых мероприятий.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 xml:space="preserve">5. Основания для установки базового рабочего места обучающегося 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 xml:space="preserve">для организации процесса обучения с использованием 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</w:p>
    <w:p w:rsidR="006C3089" w:rsidRPr="006C3089" w:rsidRDefault="006C3089" w:rsidP="006C3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5.1. Основанием для установки базового рабочего места обучающегося для организации процесса обучения с использованием дистанционных образовательных технологий являются следующие документы: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1) заявление родителей (законных представителей) ребенка-инвалида;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2) заключение медико-социальной экспертизы об установлении инвалидности;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3)</w:t>
      </w:r>
      <w:r w:rsidRPr="006C30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3089">
        <w:rPr>
          <w:rFonts w:ascii="Times New Roman" w:hAnsi="Times New Roman" w:cs="Times New Roman"/>
          <w:sz w:val="24"/>
          <w:szCs w:val="24"/>
        </w:rPr>
        <w:t>заключение медицинской организации о необходимости индивидуального обучения на дому;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4) заключение медицинской организации об отсутствии противопоказаний для работы на компьютере;</w:t>
      </w:r>
    </w:p>
    <w:p w:rsidR="006C3089" w:rsidRPr="006C3089" w:rsidRDefault="006C3089" w:rsidP="006C3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89">
        <w:rPr>
          <w:rFonts w:ascii="Times New Roman" w:hAnsi="Times New Roman" w:cs="Times New Roman"/>
          <w:sz w:val="24"/>
          <w:szCs w:val="24"/>
        </w:rPr>
        <w:t>5) заключение психолого-медико-педагогической комиссии</w:t>
      </w:r>
      <w:r w:rsidR="00F238EE">
        <w:rPr>
          <w:rFonts w:ascii="Times New Roman" w:hAnsi="Times New Roman" w:cs="Times New Roman"/>
          <w:sz w:val="24"/>
          <w:szCs w:val="24"/>
        </w:rPr>
        <w:t xml:space="preserve"> с рекомендациями </w:t>
      </w:r>
      <w:bookmarkStart w:id="0" w:name="_GoBack"/>
      <w:bookmarkEnd w:id="0"/>
      <w:r w:rsidRPr="006C3089">
        <w:rPr>
          <w:rFonts w:ascii="Times New Roman" w:hAnsi="Times New Roman" w:cs="Times New Roman"/>
          <w:sz w:val="24"/>
          <w:szCs w:val="24"/>
        </w:rPr>
        <w:t>об организации обучения ребенка-инвалида.</w:t>
      </w:r>
    </w:p>
    <w:p w:rsidR="006C3089" w:rsidRPr="006C3089" w:rsidRDefault="006C3089" w:rsidP="006C30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CD1" w:rsidRPr="006C3089" w:rsidRDefault="00C52CD1" w:rsidP="006C30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2CD1" w:rsidRPr="006C3089" w:rsidSect="008C71D4">
      <w:headerReference w:type="first" r:id="rId8"/>
      <w:pgSz w:w="11907" w:h="16840" w:code="9"/>
      <w:pgMar w:top="567" w:right="567" w:bottom="567" w:left="567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BC" w:rsidRDefault="003E3FBC" w:rsidP="006C3089">
      <w:pPr>
        <w:spacing w:after="0" w:line="240" w:lineRule="auto"/>
      </w:pPr>
      <w:r>
        <w:separator/>
      </w:r>
    </w:p>
  </w:endnote>
  <w:endnote w:type="continuationSeparator" w:id="1">
    <w:p w:rsidR="003E3FBC" w:rsidRDefault="003E3FBC" w:rsidP="006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BC" w:rsidRDefault="003E3FBC" w:rsidP="006C3089">
      <w:pPr>
        <w:spacing w:after="0" w:line="240" w:lineRule="auto"/>
      </w:pPr>
      <w:r>
        <w:separator/>
      </w:r>
    </w:p>
  </w:footnote>
  <w:footnote w:type="continuationSeparator" w:id="1">
    <w:p w:rsidR="003E3FBC" w:rsidRDefault="003E3FBC" w:rsidP="006C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89" w:rsidRPr="006C3089" w:rsidRDefault="006C3089" w:rsidP="006C3089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089"/>
    <w:rsid w:val="00152108"/>
    <w:rsid w:val="00286E44"/>
    <w:rsid w:val="003E3FBC"/>
    <w:rsid w:val="006C3089"/>
    <w:rsid w:val="008C71D4"/>
    <w:rsid w:val="00C52CD1"/>
    <w:rsid w:val="00F2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44"/>
  </w:style>
  <w:style w:type="paragraph" w:styleId="1">
    <w:name w:val="heading 1"/>
    <w:basedOn w:val="a"/>
    <w:next w:val="a"/>
    <w:link w:val="10"/>
    <w:qFormat/>
    <w:rsid w:val="006C308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89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FontStyle18">
    <w:name w:val="Font Style18"/>
    <w:basedOn w:val="a0"/>
    <w:rsid w:val="006C308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89"/>
  </w:style>
  <w:style w:type="paragraph" w:styleId="a5">
    <w:name w:val="footer"/>
    <w:basedOn w:val="a"/>
    <w:link w:val="a6"/>
    <w:uiPriority w:val="99"/>
    <w:unhideWhenUsed/>
    <w:rsid w:val="006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&#1091;&#1087;&#1088;&#1072;&#1074;&#1083;&#1077;&#1085;&#1080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2016-11-20T16:19:00Z</dcterms:created>
  <dcterms:modified xsi:type="dcterms:W3CDTF">2016-11-26T08:03:00Z</dcterms:modified>
</cp:coreProperties>
</file>