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AB" w:rsidRDefault="00503F4F" w:rsidP="00020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201AB" w:rsidRPr="000201AB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«Перспектива» 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участником </w:t>
      </w:r>
      <w:bookmarkStart w:id="0" w:name="_GoBack"/>
      <w:bookmarkEnd w:id="0"/>
      <w:r w:rsidR="000201AB" w:rsidRPr="000201AB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proofErr w:type="gramEnd"/>
      <w:r w:rsidR="000201AB" w:rsidRPr="000201AB">
        <w:rPr>
          <w:rFonts w:ascii="Times New Roman" w:hAnsi="Times New Roman" w:cs="Times New Roman"/>
          <w:sz w:val="28"/>
          <w:szCs w:val="28"/>
        </w:rPr>
        <w:t xml:space="preserve"> акции «Твори добро»</w:t>
      </w:r>
      <w:r w:rsidR="000201AB">
        <w:rPr>
          <w:rFonts w:ascii="Times New Roman" w:hAnsi="Times New Roman" w:cs="Times New Roman"/>
          <w:sz w:val="28"/>
          <w:szCs w:val="28"/>
        </w:rPr>
        <w:t xml:space="preserve">, организованной фондом «Обыкновенное чудо». </w:t>
      </w:r>
    </w:p>
    <w:p w:rsidR="000201AB" w:rsidRDefault="000201AB" w:rsidP="00020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C7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A4ADDE3" wp14:editId="052F24FC">
            <wp:simplePos x="0" y="0"/>
            <wp:positionH relativeFrom="margin">
              <wp:posOffset>-9525</wp:posOffset>
            </wp:positionH>
            <wp:positionV relativeFrom="paragraph">
              <wp:posOffset>47625</wp:posOffset>
            </wp:positionV>
            <wp:extent cx="158750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_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Ребята раздавали листовки и рассказывали о Мише.</w:t>
      </w:r>
    </w:p>
    <w:p w:rsidR="009A409D" w:rsidRDefault="000201AB" w:rsidP="000201A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Миша родился 17 июня 2016 г. У него </w:t>
      </w:r>
      <w:proofErr w:type="spellStart"/>
      <w:proofErr w:type="gramStart"/>
      <w:r w:rsidRPr="00227C7C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микротия</w:t>
      </w:r>
      <w:proofErr w:type="spellEnd"/>
      <w:r w:rsidRPr="00227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слухового</w:t>
      </w:r>
      <w:proofErr w:type="gramEnd"/>
      <w:r w:rsidRPr="00227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прохода,   тугоухость 3 степени справа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Миша не слышит, </w:t>
      </w:r>
      <w:r w:rsidRPr="00227C7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страшное, что есть большая угроза жизни ребенка </w:t>
      </w:r>
      <w:r w:rsidRPr="00227C7C">
        <w:rPr>
          <w:rFonts w:ascii="Times New Roman" w:hAnsi="Times New Roman" w:cs="Times New Roman"/>
          <w:sz w:val="28"/>
          <w:szCs w:val="28"/>
        </w:rPr>
        <w:t>из-за</w:t>
      </w:r>
      <w:r w:rsidRPr="00227C7C">
        <w:rPr>
          <w:rFonts w:ascii="Times New Roman" w:hAnsi="Times New Roman" w:cs="Times New Roman"/>
          <w:sz w:val="28"/>
          <w:szCs w:val="28"/>
          <w:shd w:val="clear" w:color="auto" w:fill="FFFFFF"/>
        </w:rPr>
        <w:t> появления   опухолей, которые растут в сторону мозга.</w:t>
      </w:r>
    </w:p>
    <w:p w:rsidR="000201AB" w:rsidRDefault="000201AB" w:rsidP="000201A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C7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мы сможем спасти Мишу и дать возможность жить полноценной жизнью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Помните: </w:t>
      </w:r>
      <w:r w:rsidRPr="00227C7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СПАСЕТ 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0201AB" w:rsidRPr="000201AB" w:rsidRDefault="000201AB" w:rsidP="00020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1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4000500"/>
            <wp:effectExtent l="0" t="0" r="0" b="0"/>
            <wp:docPr id="1" name="Рисунок 1" descr="C:\Users\cab202\Desktop\IMG_20181213_1329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202\Desktop\IMG_20181213_132904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13961" r="17317" b="17858"/>
                    <a:stretch/>
                  </pic:blipFill>
                  <pic:spPr bwMode="auto">
                    <a:xfrm>
                      <a:off x="0" y="0"/>
                      <a:ext cx="3221324" cy="400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01AB" w:rsidRPr="000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28"/>
    <w:rsid w:val="000201AB"/>
    <w:rsid w:val="00503F4F"/>
    <w:rsid w:val="009A409D"/>
    <w:rsid w:val="009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62046-D3C4-4527-AA0B-7F4F2EA0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cab202</dc:creator>
  <cp:keywords/>
  <dc:description/>
  <cp:lastModifiedBy>cab202</cp:lastModifiedBy>
  <cp:revision>4</cp:revision>
  <dcterms:created xsi:type="dcterms:W3CDTF">2018-12-15T06:52:00Z</dcterms:created>
  <dcterms:modified xsi:type="dcterms:W3CDTF">2018-12-15T07:02:00Z</dcterms:modified>
</cp:coreProperties>
</file>