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BC" w:rsidRDefault="00012445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42E77" w:rsidRPr="00E42E77" w:rsidRDefault="00E42E77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77">
        <w:rPr>
          <w:rFonts w:ascii="Times New Roman" w:hAnsi="Times New Roman" w:cs="Times New Roman"/>
          <w:b/>
          <w:sz w:val="28"/>
          <w:szCs w:val="28"/>
        </w:rPr>
        <w:t xml:space="preserve">15 декабря 2016 года </w:t>
      </w:r>
      <w:r w:rsidRPr="00E42E7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в музее </w:t>
      </w:r>
      <w:proofErr w:type="gramStart"/>
      <w:r w:rsidRPr="00E42E77">
        <w:rPr>
          <w:rFonts w:ascii="Times New Roman" w:hAnsi="Times New Roman" w:cs="Times New Roman"/>
          <w:b/>
          <w:color w:val="333333"/>
          <w:sz w:val="28"/>
          <w:szCs w:val="28"/>
        </w:rPr>
        <w:t>г</w:t>
      </w:r>
      <w:proofErr w:type="gramEnd"/>
      <w:r w:rsidRPr="00E42E7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proofErr w:type="spellStart"/>
      <w:r w:rsidRPr="00E42E77">
        <w:rPr>
          <w:rFonts w:ascii="Times New Roman" w:hAnsi="Times New Roman" w:cs="Times New Roman"/>
          <w:b/>
          <w:color w:val="333333"/>
          <w:sz w:val="28"/>
          <w:szCs w:val="28"/>
        </w:rPr>
        <w:t>Северска</w:t>
      </w:r>
      <w:proofErr w:type="spellEnd"/>
      <w:r w:rsidRPr="00E42E7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прошла   </w:t>
      </w:r>
    </w:p>
    <w:p w:rsidR="00E42E77" w:rsidRPr="00E42E77" w:rsidRDefault="00E42E77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77">
        <w:rPr>
          <w:rFonts w:ascii="Times New Roman" w:hAnsi="Times New Roman" w:cs="Times New Roman"/>
          <w:b/>
          <w:sz w:val="28"/>
          <w:szCs w:val="28"/>
        </w:rPr>
        <w:t xml:space="preserve">конференции      </w:t>
      </w:r>
      <w:r w:rsidRPr="00E42E77">
        <w:rPr>
          <w:rFonts w:ascii="Times New Roman" w:hAnsi="Times New Roman" w:cs="Times New Roman"/>
          <w:b/>
          <w:sz w:val="28"/>
          <w:szCs w:val="28"/>
        </w:rPr>
        <w:br/>
        <w:t>проектно – исследовательских работ обучающихся</w:t>
      </w:r>
    </w:p>
    <w:p w:rsidR="00E42E77" w:rsidRPr="00E42E77" w:rsidRDefault="00E42E77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77">
        <w:rPr>
          <w:rFonts w:ascii="Times New Roman" w:hAnsi="Times New Roman" w:cs="Times New Roman"/>
          <w:b/>
          <w:sz w:val="28"/>
          <w:szCs w:val="28"/>
        </w:rPr>
        <w:t>«Православный Томск» в рамках</w:t>
      </w:r>
    </w:p>
    <w:p w:rsidR="00E42E77" w:rsidRDefault="00E42E77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77">
        <w:rPr>
          <w:rFonts w:ascii="Times New Roman" w:hAnsi="Times New Roman" w:cs="Times New Roman"/>
          <w:b/>
          <w:sz w:val="28"/>
          <w:szCs w:val="28"/>
        </w:rPr>
        <w:t xml:space="preserve">     Международного </w:t>
      </w:r>
      <w:proofErr w:type="spellStart"/>
      <w:r w:rsidRPr="00E42E77">
        <w:rPr>
          <w:rFonts w:ascii="Times New Roman" w:hAnsi="Times New Roman" w:cs="Times New Roman"/>
          <w:b/>
          <w:sz w:val="28"/>
          <w:szCs w:val="28"/>
        </w:rPr>
        <w:t>грантового</w:t>
      </w:r>
      <w:proofErr w:type="spellEnd"/>
      <w:r w:rsidRPr="00E42E77">
        <w:rPr>
          <w:rFonts w:ascii="Times New Roman" w:hAnsi="Times New Roman" w:cs="Times New Roman"/>
          <w:b/>
          <w:sz w:val="28"/>
          <w:szCs w:val="28"/>
        </w:rPr>
        <w:t xml:space="preserve"> конкурса «Православная инициатива 2016-2017»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2E77" w:rsidRPr="00E42E77" w:rsidRDefault="00E42E77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конференции – Центр гражданского образования «Перспектива» МБОУ «СОШ № 196».</w:t>
      </w:r>
    </w:p>
    <w:p w:rsidR="00BD0D24" w:rsidRDefault="00E42E77" w:rsidP="00E42E77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42E77">
        <w:rPr>
          <w:rFonts w:ascii="Times New Roman" w:hAnsi="Times New Roman" w:cs="Times New Roman"/>
          <w:color w:val="333333"/>
          <w:sz w:val="28"/>
          <w:szCs w:val="28"/>
        </w:rPr>
        <w:t>В начале конференции состоялось открытие выставки "Святой старец Феодор Томский". Выступил церковный хор. В работе   конференции  приняли участие обучающие</w:t>
      </w:r>
      <w:r>
        <w:rPr>
          <w:rFonts w:ascii="Times New Roman" w:hAnsi="Times New Roman" w:cs="Times New Roman"/>
          <w:color w:val="333333"/>
          <w:sz w:val="28"/>
          <w:szCs w:val="28"/>
        </w:rPr>
        <w:t>ся 5 образовательных организаций</w:t>
      </w:r>
      <w:r w:rsidRPr="00E42E77">
        <w:rPr>
          <w:rFonts w:ascii="Times New Roman" w:hAnsi="Times New Roman" w:cs="Times New Roman"/>
          <w:color w:val="333333"/>
          <w:sz w:val="28"/>
          <w:szCs w:val="28"/>
        </w:rPr>
        <w:t>:   196, 198, 80, 84. СФМЛ и воспитанники воскресной школ</w:t>
      </w:r>
      <w:r>
        <w:rPr>
          <w:rFonts w:ascii="Times New Roman" w:hAnsi="Times New Roman" w:cs="Times New Roman"/>
          <w:color w:val="333333"/>
          <w:sz w:val="28"/>
          <w:szCs w:val="28"/>
        </w:rPr>
        <w:t>ы.</w:t>
      </w:r>
    </w:p>
    <w:p w:rsidR="00E42E77" w:rsidRDefault="00E42E77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Победа  в конкурсе и реализация   проекта «Православный Томск» - пример сетевого взаимодействия образования, культуры и русской Православной церкви в деле духовно – нравственного воспитания подрастающего поколения.</w:t>
      </w:r>
    </w:p>
    <w:p w:rsidR="00E42E77" w:rsidRPr="00E42E77" w:rsidRDefault="00E42E77" w:rsidP="00E42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962400"/>
            <wp:effectExtent l="19050" t="0" r="3175" b="0"/>
            <wp:docPr id="1" name="Рисунок 0" descr="1481869682_0hi-xfatp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869682_0hi-xfatp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E77" w:rsidRPr="00E42E77" w:rsidSect="00BD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42E77"/>
    <w:rsid w:val="00012445"/>
    <w:rsid w:val="00386209"/>
    <w:rsid w:val="003C7F2D"/>
    <w:rsid w:val="0069365A"/>
    <w:rsid w:val="00843D5C"/>
    <w:rsid w:val="00AD22BC"/>
    <w:rsid w:val="00B96D49"/>
    <w:rsid w:val="00BD0D24"/>
    <w:rsid w:val="00E4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ZloY</cp:lastModifiedBy>
  <cp:revision>2</cp:revision>
  <dcterms:created xsi:type="dcterms:W3CDTF">2017-01-09T16:24:00Z</dcterms:created>
  <dcterms:modified xsi:type="dcterms:W3CDTF">2017-01-09T16:24:00Z</dcterms:modified>
</cp:coreProperties>
</file>