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009" w:rsidRPr="00F61009" w:rsidRDefault="00F61009" w:rsidP="00F61009">
      <w:pPr>
        <w:ind w:firstLine="708"/>
        <w:jc w:val="center"/>
        <w:rPr>
          <w:sz w:val="28"/>
          <w:szCs w:val="28"/>
        </w:rPr>
      </w:pPr>
      <w:r w:rsidRPr="00F61009">
        <w:rPr>
          <w:b/>
          <w:sz w:val="28"/>
          <w:szCs w:val="28"/>
        </w:rPr>
        <w:t>Мы участники акции «Урок Победы-Бессмертный полк»</w:t>
      </w:r>
      <w:r w:rsidRPr="00F61009">
        <w:rPr>
          <w:sz w:val="28"/>
          <w:szCs w:val="28"/>
        </w:rPr>
        <w:t>, инициированной Общероссийским народным фронтом.</w:t>
      </w:r>
    </w:p>
    <w:p w:rsidR="002878B9" w:rsidRPr="00F61009" w:rsidRDefault="00F61009" w:rsidP="00F61009">
      <w:pPr>
        <w:jc w:val="center"/>
        <w:rPr>
          <w:sz w:val="28"/>
          <w:szCs w:val="28"/>
        </w:rPr>
      </w:pPr>
      <w:r w:rsidRPr="00F61009">
        <w:rPr>
          <w:rStyle w:val="20"/>
          <w:rFonts w:ascii="Times New Roman" w:hAnsi="Times New Roman" w:cs="Times New Roman"/>
          <w:color w:val="auto"/>
          <w:sz w:val="28"/>
          <w:szCs w:val="28"/>
        </w:rPr>
        <w:t>15 мая прошла акция «Урок Победы-Бессмертный полк», на котором     обучающиеся рассказали о своих родственниках-участниках Великой Отечественной войны, их подвигах, с предоставлением архивных семейных документов, фотографий</w:t>
      </w:r>
      <w:r w:rsidRPr="00F61009">
        <w:rPr>
          <w:sz w:val="28"/>
          <w:szCs w:val="28"/>
        </w:rPr>
        <w:t>.</w:t>
      </w:r>
    </w:p>
    <w:p w:rsidR="00F61009" w:rsidRPr="00F61009" w:rsidRDefault="00F61009" w:rsidP="00F61009">
      <w:pPr>
        <w:jc w:val="center"/>
        <w:rPr>
          <w:sz w:val="28"/>
          <w:szCs w:val="28"/>
        </w:rPr>
      </w:pPr>
      <w:bookmarkStart w:id="0" w:name="_GoBack"/>
      <w:bookmarkEnd w:id="0"/>
    </w:p>
    <w:p w:rsidR="00F61009" w:rsidRDefault="00F61009" w:rsidP="00F61009">
      <w:pPr>
        <w:jc w:val="center"/>
      </w:pPr>
      <w:r w:rsidRPr="00F61009">
        <w:rPr>
          <w:noProof/>
        </w:rPr>
        <w:drawing>
          <wp:inline distT="0" distB="0" distL="0" distR="0">
            <wp:extent cx="5168900" cy="3876675"/>
            <wp:effectExtent l="0" t="0" r="0" b="9525"/>
            <wp:docPr id="1" name="Рисунок 1" descr="C:\Users\comp\Desktop\IMG_1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IMG_152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5F"/>
    <w:rsid w:val="002878B9"/>
    <w:rsid w:val="00D2205F"/>
    <w:rsid w:val="00F6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CEC7D-05E9-4770-BAAC-4017747D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10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10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2018-06-24T17:30:00Z</dcterms:created>
  <dcterms:modified xsi:type="dcterms:W3CDTF">2018-06-24T17:36:00Z</dcterms:modified>
</cp:coreProperties>
</file>